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AEA6" w14:textId="471E2613" w:rsidR="00770A73" w:rsidRPr="00CC008C" w:rsidRDefault="008C4FE1" w:rsidP="008C5B08">
      <w:pPr>
        <w:pStyle w:val="NoSpacing"/>
        <w:tabs>
          <w:tab w:val="left" w:pos="2520"/>
          <w:tab w:val="left" w:pos="5310"/>
        </w:tabs>
        <w:spacing w:before="3000"/>
        <w:rPr>
          <w:rFonts w:ascii="Arial" w:hAnsi="Arial" w:cs="Arial"/>
          <w:sz w:val="24"/>
          <w:szCs w:val="24"/>
          <w:u w:val="single"/>
        </w:rPr>
      </w:pPr>
      <w:r w:rsidRPr="00CC008C">
        <w:rPr>
          <w:rFonts w:ascii="Arial" w:hAnsi="Arial" w:cs="Arial"/>
          <w:sz w:val="24"/>
          <w:szCs w:val="24"/>
          <w:u w:val="single"/>
        </w:rPr>
        <w:tab/>
      </w:r>
      <w:r w:rsidRPr="00CC008C">
        <w:rPr>
          <w:rFonts w:ascii="Arial" w:hAnsi="Arial" w:cs="Arial"/>
          <w:b/>
          <w:bCs/>
          <w:sz w:val="24"/>
          <w:szCs w:val="24"/>
        </w:rPr>
        <w:t xml:space="preserve"> Court of Wa</w:t>
      </w:r>
      <w:r w:rsidR="00AA7134">
        <w:rPr>
          <w:rFonts w:ascii="Arial" w:hAnsi="Arial" w:cs="Arial"/>
          <w:b/>
          <w:bCs/>
          <w:sz w:val="24"/>
          <w:szCs w:val="24"/>
        </w:rPr>
        <w:t>s</w:t>
      </w:r>
      <w:r w:rsidRPr="00CC008C">
        <w:rPr>
          <w:rFonts w:ascii="Arial" w:hAnsi="Arial" w:cs="Arial"/>
          <w:b/>
          <w:bCs/>
          <w:sz w:val="24"/>
          <w:szCs w:val="24"/>
        </w:rPr>
        <w:t xml:space="preserve">hington, County of </w:t>
      </w:r>
      <w:r w:rsidRPr="00CC008C">
        <w:rPr>
          <w:rFonts w:ascii="Arial" w:hAnsi="Arial" w:cs="Arial"/>
          <w:sz w:val="24"/>
          <w:szCs w:val="24"/>
          <w:u w:val="single"/>
        </w:rPr>
        <w:tab/>
      </w:r>
      <w:r w:rsidRPr="00CC008C">
        <w:rPr>
          <w:rFonts w:ascii="Arial" w:hAnsi="Arial" w:cs="Arial"/>
          <w:sz w:val="24"/>
          <w:szCs w:val="24"/>
          <w:u w:val="single"/>
        </w:rPr>
        <w:tab/>
      </w:r>
      <w:r w:rsidRPr="00CC008C">
        <w:rPr>
          <w:rFonts w:ascii="Arial" w:hAnsi="Arial" w:cs="Arial"/>
          <w:sz w:val="24"/>
          <w:szCs w:val="24"/>
          <w:u w:val="single"/>
        </w:rPr>
        <w:tab/>
      </w:r>
      <w:r w:rsidRPr="00CC008C">
        <w:rPr>
          <w:rFonts w:ascii="Arial" w:hAnsi="Arial" w:cs="Arial"/>
          <w:sz w:val="24"/>
          <w:szCs w:val="24"/>
          <w:u w:val="single"/>
        </w:rPr>
        <w:tab/>
      </w:r>
    </w:p>
    <w:p w14:paraId="26B54185" w14:textId="09ECB0A3" w:rsidR="00AF655C" w:rsidRPr="00CC008C" w:rsidRDefault="00770A73" w:rsidP="008E1330">
      <w:pPr>
        <w:pStyle w:val="NoSpacing"/>
        <w:tabs>
          <w:tab w:val="left" w:pos="2520"/>
          <w:tab w:val="left" w:pos="5310"/>
        </w:tabs>
        <w:spacing w:after="120"/>
        <w:ind w:left="2520"/>
        <w:rPr>
          <w:i/>
          <w:iCs/>
        </w:rPr>
      </w:pPr>
      <w:r w:rsidRPr="00CC008C">
        <w:rPr>
          <w:rFonts w:ascii="Arial" w:hAnsi="Arial" w:cs="Arial"/>
          <w:b/>
          <w:bCs/>
          <w:i/>
          <w:iCs/>
          <w:sz w:val="24"/>
          <w:szCs w:val="24"/>
          <w:lang w:val="es-US"/>
        </w:rPr>
        <w:t>Tribunal de Washington, Condado de</w:t>
      </w:r>
    </w:p>
    <w:tbl>
      <w:tblPr>
        <w:tblW w:w="0" w:type="auto"/>
        <w:jc w:val="center"/>
        <w:tblLayout w:type="fixed"/>
        <w:tblCellMar>
          <w:left w:w="120" w:type="dxa"/>
          <w:right w:w="120" w:type="dxa"/>
        </w:tblCellMar>
        <w:tblLook w:val="0000" w:firstRow="0" w:lastRow="0" w:firstColumn="0" w:lastColumn="0" w:noHBand="0" w:noVBand="0"/>
      </w:tblPr>
      <w:tblGrid>
        <w:gridCol w:w="4762"/>
        <w:gridCol w:w="4567"/>
      </w:tblGrid>
      <w:tr w:rsidR="00AF655C" w:rsidRPr="00CC008C" w14:paraId="275BED4D" w14:textId="77777777" w:rsidTr="003E3420">
        <w:trPr>
          <w:cantSplit/>
          <w:trHeight w:val="1388"/>
          <w:jc w:val="center"/>
        </w:trPr>
        <w:tc>
          <w:tcPr>
            <w:tcW w:w="4762" w:type="dxa"/>
            <w:tcBorders>
              <w:bottom w:val="single" w:sz="6" w:space="0" w:color="auto"/>
            </w:tcBorders>
          </w:tcPr>
          <w:p w14:paraId="53C40813" w14:textId="77777777" w:rsidR="00AF655C" w:rsidRPr="00CC008C" w:rsidRDefault="00AF655C" w:rsidP="0010509A">
            <w:pPr>
              <w:pStyle w:val="ListParagraph"/>
              <w:rPr>
                <w:rFonts w:ascii="Arial" w:hAnsi="Arial" w:cs="Arial"/>
                <w:b/>
                <w:sz w:val="22"/>
                <w:szCs w:val="22"/>
                <w:lang w:val="es-US"/>
              </w:rPr>
            </w:pPr>
          </w:p>
          <w:p w14:paraId="72FFFDF4" w14:textId="5FC9DF0B" w:rsidR="008C4FE1" w:rsidRPr="00CC008C" w:rsidRDefault="00624612" w:rsidP="009D4701">
            <w:pPr>
              <w:pStyle w:val="NoSpacing"/>
              <w:tabs>
                <w:tab w:val="left" w:pos="3300"/>
                <w:tab w:val="left" w:pos="4155"/>
              </w:tabs>
              <w:rPr>
                <w:rFonts w:ascii="Arial" w:hAnsi="Arial" w:cs="Arial"/>
                <w:lang w:val="es-US"/>
              </w:rPr>
            </w:pPr>
            <w:r w:rsidRPr="00CC008C">
              <w:rPr>
                <w:rFonts w:ascii="Arial" w:hAnsi="Arial" w:cs="Arial"/>
                <w:u w:val="single"/>
                <w:lang w:val="es-US"/>
              </w:rPr>
              <w:tab/>
              <w:t>_______</w:t>
            </w:r>
            <w:r w:rsidRPr="00CC008C">
              <w:rPr>
                <w:rFonts w:ascii="Arial" w:hAnsi="Arial" w:cs="Arial"/>
                <w:u w:val="single"/>
                <w:lang w:val="es-US"/>
              </w:rPr>
              <w:br/>
            </w:r>
            <w:r w:rsidRPr="00CC008C">
              <w:rPr>
                <w:rFonts w:ascii="Arial" w:hAnsi="Arial" w:cs="Arial"/>
                <w:lang w:val="es-US"/>
              </w:rPr>
              <w:tab/>
              <w:t>Plaintiff</w:t>
            </w:r>
            <w:r w:rsidRPr="00CC008C">
              <w:rPr>
                <w:rFonts w:ascii="Arial" w:hAnsi="Arial" w:cs="Arial"/>
                <w:lang w:val="es-US"/>
              </w:rPr>
              <w:br/>
            </w:r>
            <w:r w:rsidRPr="00CC008C">
              <w:rPr>
                <w:rFonts w:ascii="Arial" w:hAnsi="Arial" w:cs="Arial"/>
                <w:i/>
                <w:iCs/>
                <w:lang w:val="es-US"/>
              </w:rPr>
              <w:tab/>
              <w:t>Acusador</w:t>
            </w:r>
          </w:p>
          <w:p w14:paraId="65DB024F" w14:textId="77777777" w:rsidR="00770A73" w:rsidRPr="00CC008C" w:rsidRDefault="008C4FE1" w:rsidP="008C5B08">
            <w:pPr>
              <w:pStyle w:val="NoSpacing"/>
              <w:rPr>
                <w:rFonts w:ascii="Arial" w:hAnsi="Arial" w:cs="Arial"/>
                <w:lang w:val="es-US"/>
              </w:rPr>
            </w:pPr>
            <w:r w:rsidRPr="00CC008C">
              <w:rPr>
                <w:rFonts w:ascii="Arial" w:hAnsi="Arial" w:cs="Arial"/>
                <w:lang w:val="es-US"/>
              </w:rPr>
              <w:t>vs.</w:t>
            </w:r>
          </w:p>
          <w:p w14:paraId="5EEB781D" w14:textId="671A0FBB" w:rsidR="008C4FE1" w:rsidRPr="00CC008C" w:rsidRDefault="00770A73" w:rsidP="00355478">
            <w:pPr>
              <w:pStyle w:val="NoSpacing"/>
              <w:rPr>
                <w:rFonts w:ascii="Arial" w:hAnsi="Arial" w:cs="Arial"/>
                <w:i/>
                <w:iCs/>
                <w:lang w:val="es-US"/>
              </w:rPr>
            </w:pPr>
            <w:r w:rsidRPr="00CC008C">
              <w:rPr>
                <w:rFonts w:ascii="Arial" w:hAnsi="Arial" w:cs="Arial"/>
                <w:i/>
                <w:iCs/>
                <w:lang w:val="es-US"/>
              </w:rPr>
              <w:t>vs.</w:t>
            </w:r>
          </w:p>
          <w:p w14:paraId="0A6BE02F" w14:textId="77777777" w:rsidR="008C4FE1" w:rsidRPr="00CC008C" w:rsidRDefault="008C4FE1" w:rsidP="008C4FE1">
            <w:pPr>
              <w:pStyle w:val="NoSpacing"/>
              <w:rPr>
                <w:rFonts w:ascii="Arial" w:hAnsi="Arial" w:cs="Arial"/>
                <w:lang w:val="es-US"/>
              </w:rPr>
            </w:pPr>
          </w:p>
          <w:p w14:paraId="678410E9" w14:textId="0C568573" w:rsidR="008C4FE1" w:rsidRPr="00CC008C" w:rsidRDefault="008C4FE1" w:rsidP="009D4701">
            <w:pPr>
              <w:pStyle w:val="NoSpacing"/>
              <w:tabs>
                <w:tab w:val="left" w:pos="4020"/>
              </w:tabs>
              <w:rPr>
                <w:rFonts w:ascii="Arial" w:hAnsi="Arial" w:cs="Arial"/>
                <w:u w:val="single"/>
                <w:lang w:val="es-US"/>
              </w:rPr>
            </w:pPr>
            <w:r w:rsidRPr="00CC008C">
              <w:rPr>
                <w:rFonts w:ascii="Arial" w:hAnsi="Arial" w:cs="Arial"/>
                <w:u w:val="single"/>
                <w:lang w:val="es-US"/>
              </w:rPr>
              <w:tab/>
            </w:r>
          </w:p>
          <w:p w14:paraId="1DF5C1EB" w14:textId="77777777" w:rsidR="00770A73" w:rsidRPr="00CC008C" w:rsidRDefault="008C4FE1" w:rsidP="008C5B08">
            <w:pPr>
              <w:pStyle w:val="NoSpacing"/>
              <w:tabs>
                <w:tab w:val="left" w:pos="3030"/>
              </w:tabs>
              <w:rPr>
                <w:rFonts w:ascii="Arial" w:hAnsi="Arial" w:cs="Arial"/>
                <w:lang w:val="es-US"/>
              </w:rPr>
            </w:pPr>
            <w:r w:rsidRPr="00CC008C">
              <w:rPr>
                <w:rFonts w:ascii="Arial" w:hAnsi="Arial" w:cs="Arial"/>
                <w:lang w:val="es-US"/>
              </w:rPr>
              <w:tab/>
              <w:t>Defendant</w:t>
            </w:r>
          </w:p>
          <w:p w14:paraId="5089B06E" w14:textId="56218CCE" w:rsidR="008C4FE1" w:rsidRPr="00CC008C" w:rsidRDefault="00770A73" w:rsidP="00355478">
            <w:pPr>
              <w:pStyle w:val="NoSpacing"/>
              <w:tabs>
                <w:tab w:val="left" w:pos="3030"/>
              </w:tabs>
              <w:rPr>
                <w:rFonts w:ascii="Arial" w:hAnsi="Arial" w:cs="Arial"/>
                <w:i/>
                <w:iCs/>
                <w:lang w:val="es-US"/>
              </w:rPr>
            </w:pPr>
            <w:r w:rsidRPr="00CC008C">
              <w:rPr>
                <w:rFonts w:ascii="Arial" w:hAnsi="Arial" w:cs="Arial"/>
                <w:i/>
                <w:iCs/>
                <w:lang w:val="es-US"/>
              </w:rPr>
              <w:tab/>
              <w:t>Acusado</w:t>
            </w:r>
          </w:p>
          <w:p w14:paraId="4C282CCE" w14:textId="6F3BE8A5" w:rsidR="00AF655C" w:rsidRPr="00CC008C" w:rsidRDefault="00AF655C">
            <w:pPr>
              <w:tabs>
                <w:tab w:val="left" w:pos="4275"/>
              </w:tabs>
              <w:spacing w:before="120"/>
              <w:rPr>
                <w:rFonts w:ascii="Arial" w:hAnsi="Arial" w:cs="Arial"/>
                <w:sz w:val="22"/>
                <w:szCs w:val="22"/>
                <w:lang w:val="es-US"/>
              </w:rPr>
            </w:pPr>
          </w:p>
        </w:tc>
        <w:tc>
          <w:tcPr>
            <w:tcW w:w="4567" w:type="dxa"/>
            <w:tcBorders>
              <w:left w:val="single" w:sz="6" w:space="0" w:color="auto"/>
              <w:bottom w:val="single" w:sz="6" w:space="0" w:color="auto"/>
            </w:tcBorders>
          </w:tcPr>
          <w:p w14:paraId="43A7EAFF" w14:textId="77777777" w:rsidR="00770A73" w:rsidRPr="00CC008C" w:rsidRDefault="00AF655C" w:rsidP="008C5B08">
            <w:pPr>
              <w:tabs>
                <w:tab w:val="left" w:pos="2850"/>
                <w:tab w:val="left" w:pos="5194"/>
              </w:tabs>
              <w:spacing w:before="160"/>
              <w:rPr>
                <w:rFonts w:ascii="Arial" w:hAnsi="Arial" w:cs="Arial"/>
                <w:b/>
                <w:sz w:val="22"/>
                <w:szCs w:val="22"/>
              </w:rPr>
            </w:pPr>
            <w:r w:rsidRPr="00CC008C">
              <w:rPr>
                <w:rFonts w:ascii="Arial" w:hAnsi="Arial" w:cs="Arial"/>
                <w:b/>
                <w:bCs/>
                <w:sz w:val="22"/>
                <w:szCs w:val="22"/>
              </w:rPr>
              <w:t>No.</w:t>
            </w:r>
          </w:p>
          <w:p w14:paraId="3C4BBB0B" w14:textId="38118956" w:rsidR="00AF655C" w:rsidRPr="00CC008C" w:rsidRDefault="00770A73" w:rsidP="00355478">
            <w:pPr>
              <w:tabs>
                <w:tab w:val="left" w:pos="2850"/>
                <w:tab w:val="left" w:pos="5194"/>
              </w:tabs>
              <w:rPr>
                <w:rFonts w:ascii="Arial" w:hAnsi="Arial" w:cs="Arial"/>
                <w:b/>
                <w:i/>
                <w:iCs/>
                <w:sz w:val="22"/>
                <w:szCs w:val="22"/>
                <w:u w:val="single"/>
              </w:rPr>
            </w:pPr>
            <w:r w:rsidRPr="00CC008C">
              <w:rPr>
                <w:rFonts w:ascii="Arial" w:hAnsi="Arial" w:cs="Arial"/>
                <w:b/>
                <w:bCs/>
                <w:i/>
                <w:iCs/>
                <w:sz w:val="22"/>
                <w:szCs w:val="22"/>
              </w:rPr>
              <w:t>Núm.</w:t>
            </w:r>
          </w:p>
          <w:p w14:paraId="49ABFEF5" w14:textId="2F5E8017" w:rsidR="00770A73" w:rsidRPr="00CC008C" w:rsidRDefault="00E567E7" w:rsidP="008C5B08">
            <w:pPr>
              <w:tabs>
                <w:tab w:val="left" w:pos="5194"/>
              </w:tabs>
              <w:spacing w:before="160"/>
              <w:rPr>
                <w:rFonts w:ascii="Arial" w:hAnsi="Arial" w:cs="Arial"/>
                <w:b/>
                <w:sz w:val="22"/>
                <w:szCs w:val="22"/>
              </w:rPr>
            </w:pPr>
            <w:r w:rsidRPr="00CC008C">
              <w:rPr>
                <w:rFonts w:ascii="Arial" w:hAnsi="Arial" w:cs="Arial"/>
                <w:b/>
                <w:bCs/>
                <w:sz w:val="22"/>
                <w:szCs w:val="22"/>
              </w:rPr>
              <w:t>Petition and Declaration for Order Vacating Conviction</w:t>
            </w:r>
          </w:p>
          <w:p w14:paraId="5D1D4A69" w14:textId="3DA13FB8" w:rsidR="00AF655C" w:rsidRPr="00CC008C" w:rsidRDefault="00770A73" w:rsidP="009D4701">
            <w:pPr>
              <w:tabs>
                <w:tab w:val="left" w:pos="5194"/>
              </w:tabs>
              <w:rPr>
                <w:rFonts w:ascii="Arial" w:hAnsi="Arial" w:cs="Arial"/>
                <w:b/>
                <w:i/>
                <w:iCs/>
                <w:sz w:val="22"/>
                <w:szCs w:val="22"/>
                <w:lang w:val="es-US"/>
              </w:rPr>
            </w:pPr>
            <w:r w:rsidRPr="00CC008C">
              <w:rPr>
                <w:rFonts w:ascii="Arial" w:hAnsi="Arial" w:cs="Arial"/>
                <w:b/>
                <w:bCs/>
                <w:i/>
                <w:iCs/>
                <w:sz w:val="22"/>
                <w:szCs w:val="22"/>
                <w:lang w:val="es-US"/>
              </w:rPr>
              <w:t>Solicitud y declaración de orden de anulación de condena</w:t>
            </w:r>
          </w:p>
          <w:p w14:paraId="5196C41C" w14:textId="77777777" w:rsidR="00770A73" w:rsidRPr="00CC008C" w:rsidRDefault="0067729D" w:rsidP="008C5B08">
            <w:pPr>
              <w:tabs>
                <w:tab w:val="left" w:pos="5194"/>
              </w:tabs>
              <w:spacing w:before="40"/>
              <w:rPr>
                <w:rFonts w:ascii="Arial" w:hAnsi="Arial" w:cs="Arial"/>
                <w:b/>
                <w:sz w:val="22"/>
                <w:szCs w:val="22"/>
              </w:rPr>
            </w:pPr>
            <w:r w:rsidRPr="00CC008C">
              <w:rPr>
                <w:rFonts w:ascii="Arial" w:hAnsi="Arial" w:cs="Arial"/>
                <w:b/>
                <w:bCs/>
                <w:sz w:val="22"/>
                <w:szCs w:val="22"/>
              </w:rPr>
              <w:t>(PT)</w:t>
            </w:r>
          </w:p>
          <w:p w14:paraId="47BC8C37" w14:textId="5911B831" w:rsidR="00AF655C" w:rsidRPr="00CC008C" w:rsidRDefault="00770A73" w:rsidP="00355478">
            <w:pPr>
              <w:tabs>
                <w:tab w:val="left" w:pos="5194"/>
              </w:tabs>
              <w:rPr>
                <w:rFonts w:ascii="Arial" w:hAnsi="Arial" w:cs="Arial"/>
                <w:b/>
                <w:i/>
                <w:iCs/>
                <w:sz w:val="22"/>
                <w:szCs w:val="22"/>
              </w:rPr>
            </w:pPr>
            <w:r w:rsidRPr="00CC008C">
              <w:rPr>
                <w:rFonts w:ascii="Arial" w:hAnsi="Arial" w:cs="Arial"/>
                <w:b/>
                <w:bCs/>
                <w:i/>
                <w:iCs/>
                <w:sz w:val="22"/>
                <w:szCs w:val="22"/>
                <w:lang w:val="es-US"/>
              </w:rPr>
              <w:t>(PT)</w:t>
            </w:r>
          </w:p>
        </w:tc>
      </w:tr>
    </w:tbl>
    <w:p w14:paraId="5195F5FA" w14:textId="77777777" w:rsidR="00770A73" w:rsidRPr="00CC008C" w:rsidRDefault="00A77478" w:rsidP="008C5B08">
      <w:pPr>
        <w:spacing w:before="120"/>
        <w:jc w:val="center"/>
        <w:rPr>
          <w:rFonts w:ascii="Arial" w:hAnsi="Arial" w:cs="Arial"/>
          <w:b/>
          <w:sz w:val="22"/>
          <w:szCs w:val="22"/>
        </w:rPr>
      </w:pPr>
      <w:r w:rsidRPr="00CC008C">
        <w:rPr>
          <w:rFonts w:ascii="Arial" w:hAnsi="Arial" w:cs="Arial"/>
          <w:b/>
          <w:bCs/>
          <w:sz w:val="22"/>
          <w:szCs w:val="22"/>
        </w:rPr>
        <w:t>Petition and Declaration for Order Vacating Conviction</w:t>
      </w:r>
    </w:p>
    <w:p w14:paraId="693C45A2" w14:textId="11C491B6" w:rsidR="00A77478" w:rsidRPr="00CC008C" w:rsidRDefault="00770A73" w:rsidP="00355478">
      <w:pPr>
        <w:jc w:val="center"/>
        <w:rPr>
          <w:rFonts w:ascii="Arial" w:hAnsi="Arial" w:cs="Arial"/>
          <w:b/>
          <w:i/>
          <w:iCs/>
          <w:sz w:val="22"/>
          <w:szCs w:val="22"/>
          <w:lang w:val="es-US"/>
        </w:rPr>
      </w:pPr>
      <w:r w:rsidRPr="00CC008C">
        <w:rPr>
          <w:rFonts w:ascii="Arial" w:hAnsi="Arial" w:cs="Arial"/>
          <w:b/>
          <w:bCs/>
          <w:i/>
          <w:iCs/>
          <w:sz w:val="22"/>
          <w:szCs w:val="22"/>
          <w:lang w:val="es-US"/>
        </w:rPr>
        <w:t>Solicitud y declaración de orden de anulación de condena</w:t>
      </w:r>
    </w:p>
    <w:p w14:paraId="70A7CE0A" w14:textId="77777777" w:rsidR="00770A73" w:rsidRPr="00CC008C" w:rsidRDefault="00AF655C" w:rsidP="008C5B08">
      <w:pPr>
        <w:spacing w:before="120"/>
        <w:rPr>
          <w:rFonts w:ascii="Arial" w:hAnsi="Arial" w:cs="Arial"/>
          <w:b/>
          <w:sz w:val="22"/>
          <w:szCs w:val="22"/>
        </w:rPr>
      </w:pPr>
      <w:r w:rsidRPr="00CC008C">
        <w:rPr>
          <w:rFonts w:ascii="Arial" w:hAnsi="Arial" w:cs="Arial"/>
          <w:b/>
          <w:bCs/>
          <w:sz w:val="22"/>
          <w:szCs w:val="22"/>
        </w:rPr>
        <w:t>I. Petition</w:t>
      </w:r>
    </w:p>
    <w:p w14:paraId="340B7199" w14:textId="6B947D99" w:rsidR="00971C41" w:rsidRPr="00CC008C" w:rsidRDefault="002F3902" w:rsidP="00355478">
      <w:pPr>
        <w:spacing w:after="120"/>
        <w:rPr>
          <w:rFonts w:ascii="Arial" w:hAnsi="Arial" w:cs="Arial"/>
          <w:b/>
          <w:i/>
          <w:iCs/>
          <w:sz w:val="22"/>
          <w:szCs w:val="22"/>
        </w:rPr>
      </w:pPr>
      <w:r w:rsidRPr="00CC008C">
        <w:rPr>
          <w:rFonts w:ascii="Arial" w:hAnsi="Arial" w:cs="Arial"/>
          <w:b/>
          <w:bCs/>
          <w:i/>
          <w:iCs/>
          <w:sz w:val="22"/>
          <w:szCs w:val="22"/>
        </w:rPr>
        <w:t xml:space="preserve">   Solicitud</w:t>
      </w:r>
    </w:p>
    <w:p w14:paraId="397D9923" w14:textId="77777777" w:rsidR="00770A73" w:rsidRPr="00CC008C" w:rsidRDefault="00BE662B" w:rsidP="008C5B08">
      <w:pPr>
        <w:tabs>
          <w:tab w:val="left" w:pos="720"/>
        </w:tabs>
        <w:ind w:left="720" w:hanging="720"/>
        <w:rPr>
          <w:rFonts w:ascii="Arial" w:hAnsi="Arial" w:cs="Arial"/>
          <w:sz w:val="22"/>
          <w:szCs w:val="22"/>
        </w:rPr>
      </w:pPr>
      <w:r w:rsidRPr="00CC008C">
        <w:rPr>
          <w:rFonts w:ascii="Arial" w:hAnsi="Arial" w:cs="Arial"/>
          <w:b/>
          <w:bCs/>
          <w:sz w:val="22"/>
          <w:szCs w:val="22"/>
        </w:rPr>
        <w:t>1</w:t>
      </w:r>
      <w:proofErr w:type="gramStart"/>
      <w:r w:rsidRPr="00CC008C">
        <w:rPr>
          <w:rFonts w:ascii="Arial" w:hAnsi="Arial" w:cs="Arial"/>
          <w:b/>
          <w:bCs/>
          <w:sz w:val="22"/>
          <w:szCs w:val="22"/>
        </w:rPr>
        <w:t>.</w:t>
      </w:r>
      <w:r w:rsidRPr="00CC008C">
        <w:rPr>
          <w:rFonts w:ascii="Arial" w:hAnsi="Arial" w:cs="Arial"/>
          <w:sz w:val="22"/>
          <w:szCs w:val="22"/>
        </w:rPr>
        <w:t xml:space="preserve"> </w:t>
      </w:r>
      <w:r w:rsidRPr="00CC008C">
        <w:rPr>
          <w:rFonts w:ascii="Arial" w:hAnsi="Arial" w:cs="Arial"/>
          <w:sz w:val="22"/>
          <w:szCs w:val="22"/>
        </w:rPr>
        <w:tab/>
        <w:t>Defendant</w:t>
      </w:r>
      <w:proofErr w:type="gramEnd"/>
      <w:r w:rsidRPr="00CC008C">
        <w:rPr>
          <w:rFonts w:ascii="Arial" w:hAnsi="Arial" w:cs="Arial"/>
          <w:sz w:val="22"/>
          <w:szCs w:val="22"/>
        </w:rPr>
        <w:t xml:space="preserve"> asks the court for an order vacating defendant’s conviction/s of misdemeanor or gross misdemeanor offenses. This petition is based on RCW 9.96.060 and RCW 9.96.080, the case record and files, and the declaration of defendant.</w:t>
      </w:r>
    </w:p>
    <w:p w14:paraId="1416AA0B" w14:textId="51E44596" w:rsidR="00AF655C" w:rsidRPr="00CC008C" w:rsidRDefault="00770A73" w:rsidP="00355478">
      <w:pPr>
        <w:tabs>
          <w:tab w:val="left" w:pos="720"/>
        </w:tabs>
        <w:ind w:left="720" w:hanging="720"/>
        <w:rPr>
          <w:rFonts w:ascii="Arial" w:hAnsi="Arial" w:cs="Arial"/>
          <w:i/>
          <w:iCs/>
          <w:sz w:val="22"/>
          <w:szCs w:val="22"/>
          <w:lang w:val="es-US"/>
        </w:rPr>
      </w:pPr>
      <w:r w:rsidRPr="00CC008C">
        <w:rPr>
          <w:rFonts w:ascii="Arial" w:hAnsi="Arial" w:cs="Arial"/>
          <w:i/>
          <w:iCs/>
          <w:sz w:val="22"/>
          <w:szCs w:val="22"/>
        </w:rPr>
        <w:tab/>
      </w:r>
      <w:r w:rsidRPr="00CC008C">
        <w:rPr>
          <w:rFonts w:ascii="Arial" w:hAnsi="Arial" w:cs="Arial"/>
          <w:i/>
          <w:iCs/>
          <w:sz w:val="22"/>
          <w:szCs w:val="22"/>
          <w:lang w:val="es-US"/>
        </w:rPr>
        <w:t>El acusado solicita al tribunal una orden que anule la/s condena/s del acusado por delitos menores o delitos menores graves. Esta solicitud se fundamenta en RCW 9.96.060 y RCW 9.96.080, en las actas y archivos del caso y en la declaración del acusado.</w:t>
      </w:r>
    </w:p>
    <w:p w14:paraId="15F50425" w14:textId="77777777" w:rsidR="00770A73" w:rsidRPr="00CC008C" w:rsidRDefault="00AF655C" w:rsidP="008C5B08">
      <w:pPr>
        <w:tabs>
          <w:tab w:val="left" w:pos="4320"/>
          <w:tab w:val="left" w:pos="5040"/>
          <w:tab w:val="left" w:pos="9180"/>
        </w:tabs>
        <w:spacing w:before="240"/>
        <w:ind w:left="720"/>
        <w:rPr>
          <w:rFonts w:ascii="Arial" w:hAnsi="Arial" w:cs="Arial"/>
          <w:sz w:val="22"/>
          <w:szCs w:val="22"/>
          <w:u w:val="single"/>
        </w:rPr>
      </w:pPr>
      <w:r w:rsidRPr="00CC008C">
        <w:rPr>
          <w:rFonts w:ascii="Arial" w:hAnsi="Arial" w:cs="Arial"/>
          <w:sz w:val="22"/>
          <w:szCs w:val="22"/>
        </w:rPr>
        <w:t xml:space="preserve">Dated:  </w:t>
      </w:r>
      <w:r w:rsidRPr="00CC008C">
        <w:rPr>
          <w:rFonts w:ascii="Arial" w:hAnsi="Arial" w:cs="Arial"/>
          <w:sz w:val="22"/>
          <w:szCs w:val="22"/>
          <w:u w:val="single"/>
        </w:rPr>
        <w:tab/>
      </w:r>
      <w:r w:rsidRPr="00CC008C">
        <w:rPr>
          <w:rFonts w:ascii="Arial" w:hAnsi="Arial" w:cs="Arial"/>
          <w:sz w:val="22"/>
          <w:szCs w:val="22"/>
        </w:rPr>
        <w:tab/>
      </w:r>
      <w:r w:rsidRPr="00CC008C">
        <w:rPr>
          <w:rFonts w:ascii="Arial" w:hAnsi="Arial" w:cs="Arial"/>
          <w:sz w:val="22"/>
          <w:szCs w:val="22"/>
          <w:u w:val="single"/>
        </w:rPr>
        <w:tab/>
      </w:r>
    </w:p>
    <w:p w14:paraId="3E2ABA0A" w14:textId="2FCCB38F" w:rsidR="00770A73" w:rsidRPr="00CC008C" w:rsidRDefault="00770A73" w:rsidP="00F24F17">
      <w:pPr>
        <w:tabs>
          <w:tab w:val="left" w:pos="4320"/>
          <w:tab w:val="left" w:pos="5040"/>
          <w:tab w:val="left" w:pos="9180"/>
        </w:tabs>
        <w:ind w:left="720"/>
        <w:rPr>
          <w:rFonts w:ascii="Arial" w:hAnsi="Arial" w:cs="Arial"/>
          <w:sz w:val="22"/>
          <w:szCs w:val="22"/>
        </w:rPr>
      </w:pPr>
      <w:r w:rsidRPr="00CC008C">
        <w:rPr>
          <w:rFonts w:ascii="Arial" w:hAnsi="Arial" w:cs="Arial"/>
          <w:i/>
          <w:iCs/>
          <w:sz w:val="22"/>
          <w:szCs w:val="22"/>
        </w:rPr>
        <w:t>Fechado el</w:t>
      </w:r>
      <w:proofErr w:type="gramStart"/>
      <w:r w:rsidRPr="00CC008C">
        <w:rPr>
          <w:rFonts w:ascii="Arial" w:hAnsi="Arial" w:cs="Arial"/>
          <w:i/>
          <w:iCs/>
          <w:sz w:val="22"/>
          <w:szCs w:val="22"/>
        </w:rPr>
        <w:t>:</w:t>
      </w:r>
      <w:r w:rsidRPr="00CC008C">
        <w:rPr>
          <w:rFonts w:ascii="Arial" w:hAnsi="Arial" w:cs="Arial"/>
          <w:sz w:val="22"/>
          <w:szCs w:val="22"/>
        </w:rPr>
        <w:tab/>
      </w:r>
      <w:r w:rsidRPr="00CC008C">
        <w:rPr>
          <w:rFonts w:ascii="Arial" w:hAnsi="Arial" w:cs="Arial"/>
          <w:sz w:val="22"/>
          <w:szCs w:val="22"/>
        </w:rPr>
        <w:tab/>
        <w:t>Defendant</w:t>
      </w:r>
      <w:proofErr w:type="gramEnd"/>
      <w:r w:rsidRPr="00CC008C">
        <w:rPr>
          <w:rFonts w:ascii="Arial" w:hAnsi="Arial" w:cs="Arial"/>
          <w:sz w:val="22"/>
          <w:szCs w:val="22"/>
        </w:rPr>
        <w:t>/Defendant's Attorney, WSBA #</w:t>
      </w:r>
    </w:p>
    <w:p w14:paraId="7D653752" w14:textId="2FD404DD" w:rsidR="00AF655C" w:rsidRPr="00263B18" w:rsidRDefault="00770A73" w:rsidP="00263B18">
      <w:pPr>
        <w:tabs>
          <w:tab w:val="left" w:pos="4770"/>
          <w:tab w:val="left" w:pos="5040"/>
        </w:tabs>
        <w:rPr>
          <w:rFonts w:ascii="Arial" w:hAnsi="Arial" w:cs="Arial"/>
          <w:i/>
          <w:iCs/>
          <w:spacing w:val="-4"/>
          <w:sz w:val="22"/>
          <w:szCs w:val="22"/>
          <w:lang w:val="es-US"/>
        </w:rPr>
      </w:pPr>
      <w:r w:rsidRPr="00CC008C">
        <w:rPr>
          <w:rFonts w:ascii="Arial" w:hAnsi="Arial" w:cs="Arial"/>
          <w:i/>
          <w:iCs/>
          <w:sz w:val="22"/>
          <w:szCs w:val="22"/>
        </w:rPr>
        <w:tab/>
      </w:r>
      <w:r w:rsidRPr="00263B18">
        <w:rPr>
          <w:rFonts w:ascii="Arial" w:hAnsi="Arial" w:cs="Arial"/>
          <w:i/>
          <w:iCs/>
          <w:spacing w:val="-4"/>
          <w:sz w:val="22"/>
          <w:szCs w:val="22"/>
          <w:lang w:val="es-US"/>
        </w:rPr>
        <w:t>Acusado/Abogado del acusado, núm. de WSBA</w:t>
      </w:r>
    </w:p>
    <w:p w14:paraId="689C94DA" w14:textId="08012414" w:rsidR="00AF655C" w:rsidRPr="00CC008C" w:rsidRDefault="00AF655C" w:rsidP="00F24F17">
      <w:pPr>
        <w:tabs>
          <w:tab w:val="left" w:pos="5040"/>
          <w:tab w:val="left" w:pos="9180"/>
        </w:tabs>
        <w:spacing w:before="240"/>
        <w:rPr>
          <w:rFonts w:ascii="Arial" w:hAnsi="Arial" w:cs="Arial"/>
          <w:sz w:val="22"/>
          <w:szCs w:val="22"/>
          <w:u w:val="single"/>
          <w:lang w:val="es-US"/>
        </w:rPr>
      </w:pPr>
      <w:r w:rsidRPr="00CC008C">
        <w:rPr>
          <w:rFonts w:ascii="Arial" w:hAnsi="Arial" w:cs="Arial"/>
          <w:sz w:val="22"/>
          <w:szCs w:val="22"/>
          <w:lang w:val="es-US"/>
        </w:rPr>
        <w:tab/>
      </w:r>
      <w:r w:rsidRPr="00CC008C">
        <w:rPr>
          <w:rFonts w:ascii="Arial" w:hAnsi="Arial" w:cs="Arial"/>
          <w:sz w:val="22"/>
          <w:szCs w:val="22"/>
          <w:u w:val="single"/>
          <w:lang w:val="es-US"/>
        </w:rPr>
        <w:tab/>
      </w:r>
    </w:p>
    <w:p w14:paraId="6E6289BF" w14:textId="77777777" w:rsidR="00770A73" w:rsidRPr="00CC008C" w:rsidRDefault="00AF655C" w:rsidP="008C5B08">
      <w:pPr>
        <w:tabs>
          <w:tab w:val="left" w:pos="5040"/>
          <w:tab w:val="left" w:pos="9000"/>
        </w:tabs>
        <w:spacing w:before="40"/>
        <w:rPr>
          <w:rFonts w:ascii="Arial" w:hAnsi="Arial" w:cs="Arial"/>
          <w:sz w:val="22"/>
          <w:szCs w:val="22"/>
          <w:lang w:val="es-US"/>
        </w:rPr>
      </w:pPr>
      <w:r w:rsidRPr="00CC008C">
        <w:rPr>
          <w:rFonts w:ascii="Arial" w:hAnsi="Arial" w:cs="Arial"/>
          <w:sz w:val="22"/>
          <w:szCs w:val="22"/>
          <w:lang w:val="es-US"/>
        </w:rPr>
        <w:tab/>
        <w:t>Print Name</w:t>
      </w:r>
    </w:p>
    <w:p w14:paraId="5A07626F" w14:textId="4913E9EB" w:rsidR="00AF655C" w:rsidRPr="00CC008C" w:rsidRDefault="00770A73" w:rsidP="00355478">
      <w:pPr>
        <w:tabs>
          <w:tab w:val="left" w:pos="5040"/>
          <w:tab w:val="left" w:pos="9000"/>
        </w:tabs>
        <w:rPr>
          <w:rFonts w:ascii="Arial" w:hAnsi="Arial" w:cs="Arial"/>
          <w:i/>
          <w:iCs/>
          <w:sz w:val="22"/>
          <w:szCs w:val="22"/>
          <w:lang w:val="es-US"/>
        </w:rPr>
      </w:pPr>
      <w:r w:rsidRPr="00CC008C">
        <w:rPr>
          <w:rFonts w:ascii="Arial" w:hAnsi="Arial" w:cs="Arial"/>
          <w:i/>
          <w:iCs/>
          <w:sz w:val="22"/>
          <w:szCs w:val="22"/>
          <w:lang w:val="es-US"/>
        </w:rPr>
        <w:tab/>
        <w:t>Nombre en letra de molde</w:t>
      </w:r>
    </w:p>
    <w:p w14:paraId="171E02D0" w14:textId="77777777" w:rsidR="00770A73" w:rsidRPr="00CC008C" w:rsidRDefault="00AF655C" w:rsidP="008C5B08">
      <w:pPr>
        <w:tabs>
          <w:tab w:val="left" w:pos="5040"/>
        </w:tabs>
        <w:spacing w:before="120"/>
        <w:rPr>
          <w:rFonts w:ascii="Arial" w:hAnsi="Arial" w:cs="Arial"/>
          <w:b/>
          <w:sz w:val="22"/>
          <w:szCs w:val="22"/>
          <w:lang w:val="es-US"/>
        </w:rPr>
      </w:pPr>
      <w:r w:rsidRPr="00CC008C">
        <w:rPr>
          <w:rFonts w:ascii="Arial" w:hAnsi="Arial" w:cs="Arial"/>
          <w:b/>
          <w:bCs/>
          <w:sz w:val="22"/>
          <w:szCs w:val="22"/>
          <w:lang w:val="es-US"/>
        </w:rPr>
        <w:t>II. Declaration of Defendant</w:t>
      </w:r>
    </w:p>
    <w:p w14:paraId="58E67E1A" w14:textId="53887295" w:rsidR="00971C41" w:rsidRDefault="00F24F17" w:rsidP="00355478">
      <w:pPr>
        <w:tabs>
          <w:tab w:val="left" w:pos="5040"/>
        </w:tabs>
        <w:spacing w:after="120"/>
        <w:rPr>
          <w:rFonts w:ascii="Arial" w:hAnsi="Arial" w:cs="Arial"/>
          <w:b/>
          <w:bCs/>
          <w:i/>
          <w:iCs/>
          <w:sz w:val="22"/>
          <w:szCs w:val="22"/>
          <w:lang w:val="es-US"/>
        </w:rPr>
      </w:pPr>
      <w:r w:rsidRPr="00CC008C">
        <w:rPr>
          <w:rFonts w:ascii="Arial" w:hAnsi="Arial" w:cs="Arial"/>
          <w:b/>
          <w:bCs/>
          <w:i/>
          <w:iCs/>
          <w:sz w:val="22"/>
          <w:szCs w:val="22"/>
          <w:lang w:val="es-US"/>
        </w:rPr>
        <w:t xml:space="preserve">    Declaración del acusado</w:t>
      </w:r>
    </w:p>
    <w:p w14:paraId="7C2DC15A" w14:textId="77777777" w:rsidR="00263B18" w:rsidRPr="00CC008C" w:rsidRDefault="00263B18" w:rsidP="00355478">
      <w:pPr>
        <w:tabs>
          <w:tab w:val="left" w:pos="5040"/>
        </w:tabs>
        <w:spacing w:after="120"/>
        <w:rPr>
          <w:rFonts w:ascii="Arial" w:hAnsi="Arial" w:cs="Arial"/>
          <w:b/>
          <w:i/>
          <w:iCs/>
          <w:sz w:val="22"/>
          <w:szCs w:val="22"/>
          <w:lang w:val="es-US"/>
        </w:rPr>
      </w:pPr>
    </w:p>
    <w:p w14:paraId="01FB288F" w14:textId="77777777" w:rsidR="00770A73" w:rsidRPr="00CC008C" w:rsidRDefault="00BE662B" w:rsidP="008C5B08">
      <w:pPr>
        <w:tabs>
          <w:tab w:val="left" w:pos="720"/>
          <w:tab w:val="left" w:pos="7380"/>
        </w:tabs>
        <w:rPr>
          <w:rFonts w:ascii="Arial" w:hAnsi="Arial" w:cs="Arial"/>
          <w:sz w:val="22"/>
          <w:szCs w:val="22"/>
        </w:rPr>
      </w:pPr>
      <w:r w:rsidRPr="00CC008C">
        <w:rPr>
          <w:rFonts w:ascii="Arial" w:hAnsi="Arial" w:cs="Arial"/>
          <w:b/>
          <w:bCs/>
          <w:sz w:val="22"/>
          <w:szCs w:val="22"/>
        </w:rPr>
        <w:lastRenderedPageBreak/>
        <w:t>2.</w:t>
      </w:r>
      <w:r w:rsidRPr="00CC008C">
        <w:rPr>
          <w:rFonts w:ascii="Arial" w:hAnsi="Arial" w:cs="Arial"/>
          <w:sz w:val="22"/>
          <w:szCs w:val="22"/>
        </w:rPr>
        <w:tab/>
        <w:t xml:space="preserve">I, </w:t>
      </w:r>
      <w:r w:rsidRPr="00CC008C">
        <w:rPr>
          <w:rFonts w:ascii="Arial" w:hAnsi="Arial" w:cs="Arial"/>
          <w:i/>
          <w:iCs/>
          <w:sz w:val="22"/>
          <w:szCs w:val="22"/>
        </w:rPr>
        <w:t xml:space="preserve">(name) </w:t>
      </w:r>
      <w:r w:rsidRPr="00CC008C">
        <w:rPr>
          <w:rFonts w:ascii="Arial" w:hAnsi="Arial" w:cs="Arial"/>
          <w:sz w:val="22"/>
          <w:szCs w:val="22"/>
          <w:u w:val="single"/>
        </w:rPr>
        <w:tab/>
      </w:r>
      <w:r w:rsidRPr="00CC008C">
        <w:rPr>
          <w:rFonts w:ascii="Arial" w:hAnsi="Arial" w:cs="Arial"/>
          <w:sz w:val="22"/>
          <w:szCs w:val="22"/>
        </w:rPr>
        <w:t>, state as follows:</w:t>
      </w:r>
    </w:p>
    <w:p w14:paraId="5346C022" w14:textId="2470A016" w:rsidR="00AF655C" w:rsidRPr="00CC008C" w:rsidRDefault="00F24F17" w:rsidP="00263B18">
      <w:pPr>
        <w:tabs>
          <w:tab w:val="left" w:pos="720"/>
          <w:tab w:val="left" w:pos="7110"/>
        </w:tabs>
        <w:rPr>
          <w:rFonts w:ascii="Arial" w:hAnsi="Arial" w:cs="Arial"/>
          <w:i/>
          <w:iCs/>
          <w:sz w:val="22"/>
          <w:szCs w:val="22"/>
          <w:lang w:val="es-US"/>
        </w:rPr>
      </w:pPr>
      <w:r w:rsidRPr="00CC008C">
        <w:rPr>
          <w:rFonts w:ascii="Arial" w:hAnsi="Arial" w:cs="Arial"/>
          <w:i/>
          <w:iCs/>
          <w:sz w:val="22"/>
          <w:szCs w:val="22"/>
        </w:rPr>
        <w:tab/>
      </w:r>
      <w:r w:rsidRPr="00CC008C">
        <w:rPr>
          <w:rFonts w:ascii="Arial" w:hAnsi="Arial" w:cs="Arial"/>
          <w:i/>
          <w:iCs/>
          <w:sz w:val="22"/>
          <w:szCs w:val="22"/>
          <w:lang w:val="es-US"/>
        </w:rPr>
        <w:t xml:space="preserve">Yo, (nombre) </w:t>
      </w:r>
      <w:r w:rsidRPr="00CC008C">
        <w:rPr>
          <w:rFonts w:ascii="Arial" w:hAnsi="Arial" w:cs="Arial"/>
          <w:sz w:val="22"/>
          <w:szCs w:val="22"/>
          <w:lang w:val="es-US"/>
        </w:rPr>
        <w:tab/>
      </w:r>
      <w:r w:rsidRPr="00CC008C">
        <w:rPr>
          <w:rFonts w:ascii="Arial" w:hAnsi="Arial" w:cs="Arial"/>
          <w:i/>
          <w:iCs/>
          <w:sz w:val="22"/>
          <w:szCs w:val="22"/>
          <w:lang w:val="es-US"/>
        </w:rPr>
        <w:t>, declaro lo siguiente:</w:t>
      </w:r>
    </w:p>
    <w:p w14:paraId="1503EA38" w14:textId="77777777" w:rsidR="00770A73" w:rsidRPr="00CC008C" w:rsidRDefault="00AF655C" w:rsidP="008C5B08">
      <w:pPr>
        <w:tabs>
          <w:tab w:val="left" w:pos="9000"/>
        </w:tabs>
        <w:spacing w:before="120"/>
        <w:ind w:left="720"/>
        <w:rPr>
          <w:rFonts w:ascii="Arial" w:hAnsi="Arial" w:cs="Arial"/>
          <w:sz w:val="22"/>
          <w:szCs w:val="22"/>
        </w:rPr>
      </w:pPr>
      <w:r w:rsidRPr="00CC008C">
        <w:rPr>
          <w:rFonts w:ascii="Arial" w:hAnsi="Arial" w:cs="Arial"/>
          <w:sz w:val="22"/>
          <w:szCs w:val="22"/>
        </w:rPr>
        <w:t xml:space="preserve">On </w:t>
      </w:r>
      <w:r w:rsidRPr="00CC008C">
        <w:rPr>
          <w:rFonts w:ascii="Arial" w:hAnsi="Arial" w:cs="Arial"/>
          <w:i/>
          <w:iCs/>
          <w:sz w:val="22"/>
          <w:szCs w:val="22"/>
        </w:rPr>
        <w:t>(date)</w:t>
      </w:r>
      <w:r w:rsidRPr="00CC008C">
        <w:rPr>
          <w:rFonts w:ascii="Arial" w:hAnsi="Arial" w:cs="Arial"/>
          <w:sz w:val="22"/>
          <w:szCs w:val="22"/>
        </w:rPr>
        <w:t xml:space="preserve"> __________________________ I was convicted of the following offense/s:</w:t>
      </w:r>
    </w:p>
    <w:p w14:paraId="7C07EE7B" w14:textId="1A07EADD" w:rsidR="004B0EAF" w:rsidRPr="00CC008C" w:rsidRDefault="00770A73" w:rsidP="00C3100E">
      <w:pPr>
        <w:tabs>
          <w:tab w:val="left" w:pos="4950"/>
          <w:tab w:val="left" w:pos="9000"/>
        </w:tabs>
        <w:ind w:left="720"/>
        <w:rPr>
          <w:rFonts w:ascii="Arial" w:hAnsi="Arial" w:cs="Arial"/>
          <w:i/>
          <w:iCs/>
          <w:sz w:val="22"/>
          <w:szCs w:val="22"/>
          <w:lang w:val="es-US"/>
        </w:rPr>
      </w:pPr>
      <w:r w:rsidRPr="00CC008C">
        <w:rPr>
          <w:rFonts w:ascii="Arial" w:hAnsi="Arial" w:cs="Arial"/>
          <w:i/>
          <w:iCs/>
          <w:sz w:val="22"/>
          <w:szCs w:val="22"/>
          <w:lang w:val="es-US"/>
        </w:rPr>
        <w:t xml:space="preserve">El día (fecha) </w:t>
      </w:r>
      <w:r w:rsidRPr="00CC008C">
        <w:rPr>
          <w:rFonts w:ascii="Arial" w:hAnsi="Arial" w:cs="Arial"/>
          <w:sz w:val="22"/>
          <w:szCs w:val="22"/>
          <w:lang w:val="es-US"/>
        </w:rPr>
        <w:tab/>
      </w:r>
      <w:r w:rsidRPr="00CC008C">
        <w:rPr>
          <w:rFonts w:ascii="Arial" w:hAnsi="Arial" w:cs="Arial"/>
          <w:i/>
          <w:iCs/>
          <w:sz w:val="22"/>
          <w:szCs w:val="22"/>
          <w:lang w:val="es-US"/>
        </w:rPr>
        <w:t>Fui condenado del siguiente o los siguientes delitos:</w:t>
      </w:r>
    </w:p>
    <w:p w14:paraId="292AA492" w14:textId="77777777" w:rsidR="00770A73" w:rsidRPr="00CC008C" w:rsidRDefault="00AF655C" w:rsidP="00C3100E">
      <w:pPr>
        <w:tabs>
          <w:tab w:val="left" w:pos="2340"/>
          <w:tab w:val="left" w:pos="9180"/>
        </w:tabs>
        <w:spacing w:before="120"/>
        <w:ind w:left="720"/>
        <w:rPr>
          <w:rFonts w:ascii="Arial" w:hAnsi="Arial" w:cs="Arial"/>
          <w:sz w:val="22"/>
          <w:szCs w:val="22"/>
          <w:lang w:val="es-US"/>
        </w:rPr>
      </w:pPr>
      <w:r w:rsidRPr="00CC008C">
        <w:rPr>
          <w:rFonts w:ascii="Arial" w:hAnsi="Arial" w:cs="Arial"/>
          <w:sz w:val="22"/>
          <w:szCs w:val="22"/>
          <w:lang w:val="es-US"/>
        </w:rPr>
        <w:t>Count No: ____ Offense: _____________________________</w:t>
      </w:r>
    </w:p>
    <w:p w14:paraId="5E3FFB1B" w14:textId="13F51729" w:rsidR="00AF655C" w:rsidRPr="00CC008C" w:rsidRDefault="00770A73" w:rsidP="00C3100E">
      <w:pPr>
        <w:tabs>
          <w:tab w:val="left" w:pos="2340"/>
          <w:tab w:val="left" w:pos="9180"/>
        </w:tabs>
        <w:ind w:left="720"/>
        <w:rPr>
          <w:rFonts w:ascii="Arial" w:hAnsi="Arial" w:cs="Arial"/>
          <w:i/>
          <w:iCs/>
          <w:sz w:val="22"/>
          <w:szCs w:val="22"/>
          <w:lang w:val="es-US"/>
        </w:rPr>
      </w:pPr>
      <w:r w:rsidRPr="00CC008C">
        <w:rPr>
          <w:rFonts w:ascii="Arial" w:hAnsi="Arial" w:cs="Arial"/>
          <w:i/>
          <w:iCs/>
          <w:sz w:val="22"/>
          <w:szCs w:val="22"/>
          <w:lang w:val="es-US"/>
        </w:rPr>
        <w:t>Acusación núm.: Delito:</w:t>
      </w:r>
    </w:p>
    <w:p w14:paraId="0CB7832A" w14:textId="77777777" w:rsidR="00770A73" w:rsidRPr="00CC008C" w:rsidRDefault="00AF655C" w:rsidP="00C3100E">
      <w:pPr>
        <w:tabs>
          <w:tab w:val="left" w:pos="2340"/>
          <w:tab w:val="left" w:pos="9180"/>
        </w:tabs>
        <w:spacing w:before="120"/>
        <w:ind w:left="720"/>
        <w:rPr>
          <w:rFonts w:ascii="Arial" w:hAnsi="Arial" w:cs="Arial"/>
          <w:sz w:val="22"/>
          <w:szCs w:val="22"/>
          <w:lang w:val="es-US"/>
        </w:rPr>
      </w:pPr>
      <w:r w:rsidRPr="00CC008C">
        <w:rPr>
          <w:rFonts w:ascii="Arial" w:hAnsi="Arial" w:cs="Arial"/>
          <w:sz w:val="22"/>
          <w:szCs w:val="22"/>
          <w:lang w:val="es-US"/>
        </w:rPr>
        <w:t>Count No: ____ Offense: _____________________________</w:t>
      </w:r>
    </w:p>
    <w:p w14:paraId="1DD5C596" w14:textId="249915D1" w:rsidR="00AF655C" w:rsidRPr="00CC008C" w:rsidRDefault="00770A73" w:rsidP="00C3100E">
      <w:pPr>
        <w:tabs>
          <w:tab w:val="left" w:pos="2340"/>
          <w:tab w:val="left" w:pos="9180"/>
        </w:tabs>
        <w:ind w:left="720"/>
        <w:rPr>
          <w:rFonts w:ascii="Arial" w:hAnsi="Arial" w:cs="Arial"/>
          <w:i/>
          <w:iCs/>
          <w:sz w:val="22"/>
          <w:szCs w:val="22"/>
          <w:lang w:val="es-US"/>
        </w:rPr>
      </w:pPr>
      <w:r w:rsidRPr="00CC008C">
        <w:rPr>
          <w:rFonts w:ascii="Arial" w:hAnsi="Arial" w:cs="Arial"/>
          <w:i/>
          <w:iCs/>
          <w:sz w:val="22"/>
          <w:szCs w:val="22"/>
          <w:lang w:val="es-US"/>
        </w:rPr>
        <w:t>Acusación núm.: Delito:</w:t>
      </w:r>
    </w:p>
    <w:p w14:paraId="21AFAD58" w14:textId="77777777" w:rsidR="00770A73" w:rsidRPr="00CC008C" w:rsidRDefault="00AF655C" w:rsidP="00C3100E">
      <w:pPr>
        <w:tabs>
          <w:tab w:val="left" w:pos="2340"/>
          <w:tab w:val="left" w:pos="9180"/>
        </w:tabs>
        <w:spacing w:before="120"/>
        <w:ind w:left="720"/>
        <w:rPr>
          <w:rFonts w:ascii="Arial" w:hAnsi="Arial" w:cs="Arial"/>
          <w:sz w:val="22"/>
          <w:szCs w:val="22"/>
          <w:lang w:val="es-US"/>
        </w:rPr>
      </w:pPr>
      <w:r w:rsidRPr="00CC008C">
        <w:rPr>
          <w:rFonts w:ascii="Arial" w:hAnsi="Arial" w:cs="Arial"/>
          <w:sz w:val="22"/>
          <w:szCs w:val="22"/>
          <w:lang w:val="es-US"/>
        </w:rPr>
        <w:t>Count No: ____ Offense: _____________________________</w:t>
      </w:r>
    </w:p>
    <w:p w14:paraId="46F5F051" w14:textId="089CDF14" w:rsidR="00AF655C" w:rsidRPr="00CC008C" w:rsidRDefault="00770A73" w:rsidP="00C3100E">
      <w:pPr>
        <w:tabs>
          <w:tab w:val="left" w:pos="2340"/>
          <w:tab w:val="left" w:pos="9180"/>
        </w:tabs>
        <w:ind w:left="720"/>
        <w:rPr>
          <w:rFonts w:ascii="Arial" w:hAnsi="Arial" w:cs="Arial"/>
          <w:i/>
          <w:iCs/>
          <w:sz w:val="22"/>
          <w:szCs w:val="22"/>
          <w:lang w:val="es-US"/>
        </w:rPr>
      </w:pPr>
      <w:r w:rsidRPr="00CC008C">
        <w:rPr>
          <w:rFonts w:ascii="Arial" w:hAnsi="Arial" w:cs="Arial"/>
          <w:i/>
          <w:iCs/>
          <w:sz w:val="22"/>
          <w:szCs w:val="22"/>
          <w:lang w:val="es-US"/>
        </w:rPr>
        <w:t xml:space="preserve">Acusación núm.: Delito: </w:t>
      </w:r>
    </w:p>
    <w:p w14:paraId="526E4CFD" w14:textId="77777777" w:rsidR="00770A73" w:rsidRPr="00CC008C" w:rsidRDefault="008B17AB" w:rsidP="008C5B08">
      <w:pPr>
        <w:tabs>
          <w:tab w:val="left" w:pos="720"/>
          <w:tab w:val="left" w:pos="5760"/>
          <w:tab w:val="left" w:pos="9990"/>
        </w:tabs>
        <w:spacing w:before="120"/>
        <w:ind w:left="720" w:hanging="720"/>
        <w:rPr>
          <w:rFonts w:ascii="Arial" w:hAnsi="Arial" w:cs="Arial"/>
          <w:b/>
          <w:sz w:val="22"/>
          <w:szCs w:val="22"/>
        </w:rPr>
      </w:pPr>
      <w:r w:rsidRPr="00CC008C">
        <w:rPr>
          <w:rFonts w:ascii="Arial" w:hAnsi="Arial" w:cs="Arial"/>
          <w:b/>
          <w:bCs/>
          <w:sz w:val="22"/>
          <w:szCs w:val="22"/>
        </w:rPr>
        <w:t>Offense Committed as a Victim of Certain Crimes</w:t>
      </w:r>
    </w:p>
    <w:p w14:paraId="3D2C381F" w14:textId="6230842D" w:rsidR="00971C41" w:rsidRPr="00CC008C" w:rsidRDefault="00770A73" w:rsidP="00355478">
      <w:pPr>
        <w:tabs>
          <w:tab w:val="left" w:pos="720"/>
          <w:tab w:val="left" w:pos="5760"/>
          <w:tab w:val="left" w:pos="9990"/>
        </w:tabs>
        <w:spacing w:after="120"/>
        <w:ind w:left="720" w:hanging="720"/>
        <w:rPr>
          <w:rFonts w:ascii="Arial" w:hAnsi="Arial" w:cs="Arial"/>
          <w:b/>
          <w:i/>
          <w:iCs/>
          <w:sz w:val="22"/>
          <w:szCs w:val="22"/>
          <w:lang w:val="es-US"/>
        </w:rPr>
      </w:pPr>
      <w:r w:rsidRPr="00CC008C">
        <w:rPr>
          <w:rFonts w:ascii="Arial" w:hAnsi="Arial" w:cs="Arial"/>
          <w:b/>
          <w:bCs/>
          <w:i/>
          <w:iCs/>
          <w:sz w:val="22"/>
          <w:szCs w:val="22"/>
          <w:lang w:val="es-US"/>
        </w:rPr>
        <w:t>Delitos cometidos como víctima de ciertos delitos</w:t>
      </w:r>
    </w:p>
    <w:p w14:paraId="621241D8" w14:textId="77777777" w:rsidR="00770A73" w:rsidRPr="00CC008C" w:rsidRDefault="00BE662B" w:rsidP="008C5B08">
      <w:pPr>
        <w:tabs>
          <w:tab w:val="left" w:pos="720"/>
          <w:tab w:val="left" w:pos="1080"/>
        </w:tabs>
        <w:ind w:left="1080" w:hanging="1080"/>
        <w:rPr>
          <w:rFonts w:ascii="Arial" w:hAnsi="Arial" w:cs="Arial"/>
          <w:sz w:val="22"/>
          <w:szCs w:val="22"/>
          <w:lang w:val="es-US"/>
        </w:rPr>
      </w:pPr>
      <w:r w:rsidRPr="00CC008C">
        <w:rPr>
          <w:rFonts w:ascii="Arial" w:hAnsi="Arial" w:cs="Arial"/>
          <w:b/>
          <w:bCs/>
          <w:sz w:val="22"/>
          <w:szCs w:val="22"/>
        </w:rPr>
        <w:t>3.</w:t>
      </w:r>
      <w:r w:rsidRPr="00CC008C">
        <w:rPr>
          <w:rFonts w:ascii="Arial" w:hAnsi="Arial" w:cs="Arial"/>
          <w:sz w:val="22"/>
          <w:szCs w:val="22"/>
        </w:rPr>
        <w:tab/>
      </w:r>
      <w:proofErr w:type="gramStart"/>
      <w:r w:rsidRPr="00CC008C">
        <w:rPr>
          <w:rFonts w:ascii="Arial" w:hAnsi="Arial" w:cs="Arial"/>
          <w:sz w:val="22"/>
          <w:szCs w:val="22"/>
        </w:rPr>
        <w:t>[  ]</w:t>
      </w:r>
      <w:proofErr w:type="gramEnd"/>
      <w:r w:rsidRPr="00CC008C">
        <w:rPr>
          <w:rFonts w:ascii="Arial" w:hAnsi="Arial" w:cs="Arial"/>
          <w:sz w:val="22"/>
          <w:szCs w:val="22"/>
        </w:rPr>
        <w:t xml:space="preserve">  </w:t>
      </w:r>
      <w:r w:rsidRPr="00CC008C">
        <w:rPr>
          <w:rFonts w:ascii="Arial" w:hAnsi="Arial" w:cs="Arial"/>
          <w:b/>
          <w:bCs/>
          <w:sz w:val="22"/>
          <w:szCs w:val="22"/>
        </w:rPr>
        <w:t xml:space="preserve">Conviction as Victim. </w:t>
      </w:r>
      <w:r w:rsidRPr="00CC008C">
        <w:rPr>
          <w:rFonts w:ascii="Arial" w:hAnsi="Arial" w:cs="Arial"/>
          <w:sz w:val="22"/>
          <w:szCs w:val="22"/>
        </w:rPr>
        <w:t xml:space="preserve">I was convicted of a misdemeanor or gross misdemeanor, and the conviction was a result of being a victim of sex trafficking, prostitution, or commercial sexual abuse of a minor; sexual assault; or domestic violence as defined in RCW 9.94A.030. </w:t>
      </w:r>
      <w:r w:rsidRPr="00CC008C">
        <w:rPr>
          <w:rFonts w:ascii="Arial" w:hAnsi="Arial" w:cs="Arial"/>
          <w:sz w:val="22"/>
          <w:szCs w:val="22"/>
          <w:lang w:val="es-US"/>
        </w:rPr>
        <w:t>All of the following are true:</w:t>
      </w:r>
    </w:p>
    <w:p w14:paraId="0366CB58" w14:textId="69B29EFD" w:rsidR="00CA331E" w:rsidRPr="00CC008C" w:rsidRDefault="00435560" w:rsidP="00355478">
      <w:pPr>
        <w:tabs>
          <w:tab w:val="left" w:pos="720"/>
          <w:tab w:val="left" w:pos="1080"/>
        </w:tabs>
        <w:ind w:left="1080" w:hanging="1080"/>
        <w:rPr>
          <w:rFonts w:ascii="Arial" w:hAnsi="Arial" w:cs="Arial"/>
          <w:i/>
          <w:iCs/>
          <w:sz w:val="22"/>
          <w:szCs w:val="22"/>
        </w:rPr>
      </w:pPr>
      <w:r w:rsidRPr="00CC008C">
        <w:rPr>
          <w:rFonts w:ascii="Arial" w:hAnsi="Arial" w:cs="Arial"/>
          <w:i/>
          <w:iCs/>
          <w:sz w:val="22"/>
          <w:szCs w:val="22"/>
          <w:lang w:val="es-US"/>
        </w:rPr>
        <w:tab/>
      </w:r>
      <w:r w:rsidRPr="00CC008C">
        <w:rPr>
          <w:rFonts w:ascii="Arial" w:hAnsi="Arial" w:cs="Arial"/>
          <w:i/>
          <w:iCs/>
          <w:sz w:val="22"/>
          <w:szCs w:val="22"/>
          <w:lang w:val="es-US"/>
        </w:rPr>
        <w:tab/>
      </w:r>
      <w:r w:rsidRPr="00CC008C">
        <w:rPr>
          <w:rFonts w:ascii="Arial" w:hAnsi="Arial" w:cs="Arial"/>
          <w:b/>
          <w:bCs/>
          <w:i/>
          <w:iCs/>
          <w:sz w:val="22"/>
          <w:szCs w:val="22"/>
          <w:lang w:val="es-US"/>
        </w:rPr>
        <w:t xml:space="preserve">Condena como víctima. </w:t>
      </w:r>
      <w:r w:rsidRPr="00CC008C">
        <w:rPr>
          <w:rFonts w:ascii="Arial" w:hAnsi="Arial" w:cs="Arial"/>
          <w:i/>
          <w:iCs/>
          <w:sz w:val="22"/>
          <w:szCs w:val="22"/>
          <w:lang w:val="es-US"/>
        </w:rPr>
        <w:t>Fui condenado por un delito menor o delito menor grave, y la condena fue resultado de su condición de víctima de trata sexual, prostitución o abuso sexual comercial de un menor; agresión sexual; o violencia doméstica conforme a la definición de RCW 9.94A.030. Todas las condiciones siguientes son verdaderas:</w:t>
      </w:r>
    </w:p>
    <w:p w14:paraId="2E4532A6" w14:textId="77777777" w:rsidR="00770A73" w:rsidRPr="00CC008C" w:rsidRDefault="00C540D8" w:rsidP="008C5B08">
      <w:pPr>
        <w:widowControl w:val="0"/>
        <w:numPr>
          <w:ilvl w:val="0"/>
          <w:numId w:val="36"/>
        </w:numPr>
        <w:tabs>
          <w:tab w:val="left" w:pos="720"/>
          <w:tab w:val="left" w:pos="1080"/>
          <w:tab w:val="left" w:pos="1440"/>
        </w:tabs>
        <w:ind w:left="1440"/>
        <w:rPr>
          <w:rFonts w:ascii="Arial" w:hAnsi="Arial" w:cs="Arial"/>
          <w:sz w:val="22"/>
          <w:szCs w:val="22"/>
        </w:rPr>
      </w:pPr>
      <w:r w:rsidRPr="00CC008C">
        <w:rPr>
          <w:rFonts w:ascii="Arial" w:hAnsi="Arial" w:cs="Arial"/>
          <w:sz w:val="22"/>
          <w:szCs w:val="22"/>
        </w:rPr>
        <w:t xml:space="preserve">I am providing to the sentencing court, or the sentencing court’s successor, </w:t>
      </w:r>
      <w:proofErr w:type="gramStart"/>
      <w:r w:rsidRPr="00CC008C">
        <w:rPr>
          <w:rFonts w:ascii="Arial" w:hAnsi="Arial" w:cs="Arial"/>
          <w:sz w:val="22"/>
          <w:szCs w:val="22"/>
        </w:rPr>
        <w:t>my</w:t>
      </w:r>
      <w:proofErr w:type="gramEnd"/>
      <w:r w:rsidRPr="00CC008C">
        <w:rPr>
          <w:rFonts w:ascii="Arial" w:hAnsi="Arial" w:cs="Arial"/>
          <w:sz w:val="22"/>
          <w:szCs w:val="22"/>
        </w:rPr>
        <w:t xml:space="preserve"> statement of the specific facts and circumstances below that prove by a preponderance of the evidence (more likely than not) that the offense was committed </w:t>
      </w:r>
      <w:proofErr w:type="gramStart"/>
      <w:r w:rsidRPr="00CC008C">
        <w:rPr>
          <w:rFonts w:ascii="Arial" w:hAnsi="Arial" w:cs="Arial"/>
          <w:sz w:val="22"/>
          <w:szCs w:val="22"/>
        </w:rPr>
        <w:t>as a result of</w:t>
      </w:r>
      <w:proofErr w:type="gramEnd"/>
      <w:r w:rsidRPr="00CC008C">
        <w:rPr>
          <w:rFonts w:ascii="Arial" w:hAnsi="Arial" w:cs="Arial"/>
          <w:sz w:val="22"/>
          <w:szCs w:val="22"/>
        </w:rPr>
        <w:t xml:space="preserve"> being a victim of one of the above offenses:</w:t>
      </w:r>
    </w:p>
    <w:p w14:paraId="199395B6" w14:textId="51ABFFFD" w:rsidR="00314BD3" w:rsidRPr="00CC008C" w:rsidRDefault="00770A73" w:rsidP="00435560">
      <w:pPr>
        <w:widowControl w:val="0"/>
        <w:tabs>
          <w:tab w:val="left" w:pos="720"/>
          <w:tab w:val="left" w:pos="1080"/>
          <w:tab w:val="left" w:pos="1440"/>
        </w:tabs>
        <w:ind w:left="1440"/>
        <w:rPr>
          <w:rFonts w:ascii="Arial" w:hAnsi="Arial" w:cs="Arial"/>
          <w:i/>
          <w:iCs/>
          <w:sz w:val="22"/>
          <w:szCs w:val="22"/>
          <w:lang w:val="es-US"/>
        </w:rPr>
      </w:pPr>
      <w:r w:rsidRPr="00CC008C">
        <w:rPr>
          <w:rFonts w:ascii="Arial" w:hAnsi="Arial" w:cs="Arial"/>
          <w:i/>
          <w:iCs/>
          <w:sz w:val="22"/>
          <w:szCs w:val="22"/>
          <w:lang w:val="es-US"/>
        </w:rPr>
        <w:t xml:space="preserve">He presentado al tribunal que dictó la sentencia, o a su sucesor, mi declaración sobre los hechos y las circunstancias específicas siguientes, que demuestra, por preponderancia de las evidencias (que es más probable que sea verdad a que sea falso), que el delito se cometió debido a mi condición de víctima de uno de los delitos anteriores: </w:t>
      </w:r>
    </w:p>
    <w:p w14:paraId="4DE31712" w14:textId="4A89CE1D" w:rsidR="00E4709E" w:rsidRPr="00CC008C" w:rsidRDefault="009D23DA"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1BF8F0F9" w14:textId="610D1829" w:rsidR="009D23DA" w:rsidRPr="00CC008C" w:rsidRDefault="009D23DA"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3841355B" w14:textId="252E965A" w:rsidR="009D23DA" w:rsidRPr="00CC008C" w:rsidRDefault="009D23DA"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14949B06" w14:textId="35F77B8E" w:rsidR="0062432B" w:rsidRPr="00CC008C" w:rsidRDefault="0062432B"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7A6769FD" w14:textId="72E6F1B8" w:rsidR="0062432B" w:rsidRPr="00CC008C" w:rsidRDefault="0062432B"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56D193F8" w14:textId="50144C9C" w:rsidR="0062432B" w:rsidRPr="00CC008C" w:rsidRDefault="0062432B" w:rsidP="00435560">
      <w:pPr>
        <w:tabs>
          <w:tab w:val="left" w:pos="720"/>
          <w:tab w:val="left" w:pos="9180"/>
        </w:tabs>
        <w:spacing w:before="120"/>
        <w:ind w:left="1080" w:firstLine="360"/>
        <w:rPr>
          <w:rFonts w:ascii="Arial" w:hAnsi="Arial" w:cs="Arial"/>
          <w:sz w:val="22"/>
          <w:szCs w:val="22"/>
          <w:u w:val="single"/>
          <w:lang w:val="es-US"/>
        </w:rPr>
      </w:pPr>
      <w:r w:rsidRPr="00CC008C">
        <w:rPr>
          <w:rFonts w:ascii="Arial" w:hAnsi="Arial" w:cs="Arial"/>
          <w:sz w:val="22"/>
          <w:szCs w:val="22"/>
          <w:u w:val="single"/>
          <w:lang w:val="es-US"/>
        </w:rPr>
        <w:tab/>
      </w:r>
    </w:p>
    <w:p w14:paraId="1FD11199" w14:textId="77777777" w:rsidR="00770A73" w:rsidRPr="00CC008C" w:rsidRDefault="00E4709E" w:rsidP="008C5B08">
      <w:pPr>
        <w:tabs>
          <w:tab w:val="left" w:pos="720"/>
        </w:tabs>
        <w:spacing w:before="120"/>
        <w:ind w:left="1710" w:hanging="270"/>
        <w:rPr>
          <w:rFonts w:ascii="Arial" w:hAnsi="Arial" w:cs="Arial"/>
          <w:sz w:val="22"/>
          <w:szCs w:val="22"/>
        </w:rPr>
      </w:pPr>
      <w:proofErr w:type="gramStart"/>
      <w:r w:rsidRPr="00CC008C">
        <w:rPr>
          <w:rFonts w:ascii="Arial" w:hAnsi="Arial" w:cs="Arial"/>
          <w:sz w:val="22"/>
          <w:szCs w:val="22"/>
        </w:rPr>
        <w:t>[  ]</w:t>
      </w:r>
      <w:proofErr w:type="gramEnd"/>
      <w:r w:rsidRPr="00CC008C">
        <w:rPr>
          <w:rFonts w:ascii="Arial" w:hAnsi="Arial" w:cs="Arial"/>
          <w:sz w:val="22"/>
          <w:szCs w:val="22"/>
        </w:rPr>
        <w:t xml:space="preserve"> I have attached my statement that proves by a preponderance of the evidence (more likely than not) that the offense was committed </w:t>
      </w:r>
      <w:proofErr w:type="gramStart"/>
      <w:r w:rsidRPr="00CC008C">
        <w:rPr>
          <w:rFonts w:ascii="Arial" w:hAnsi="Arial" w:cs="Arial"/>
          <w:sz w:val="22"/>
          <w:szCs w:val="22"/>
        </w:rPr>
        <w:t>as a result of</w:t>
      </w:r>
      <w:proofErr w:type="gramEnd"/>
      <w:r w:rsidRPr="00CC008C">
        <w:rPr>
          <w:rFonts w:ascii="Arial" w:hAnsi="Arial" w:cs="Arial"/>
          <w:sz w:val="22"/>
          <w:szCs w:val="22"/>
        </w:rPr>
        <w:t xml:space="preserve"> being a victim of one of the above offenses.</w:t>
      </w:r>
    </w:p>
    <w:p w14:paraId="38A8C70A" w14:textId="2F849EA8" w:rsidR="00E4709E" w:rsidRPr="00CC008C" w:rsidRDefault="00435560" w:rsidP="00355478">
      <w:pPr>
        <w:tabs>
          <w:tab w:val="left" w:pos="720"/>
        </w:tabs>
        <w:ind w:left="1710" w:hanging="270"/>
        <w:rPr>
          <w:rFonts w:ascii="Arial" w:hAnsi="Arial" w:cs="Arial"/>
          <w:i/>
          <w:iCs/>
          <w:sz w:val="22"/>
          <w:szCs w:val="22"/>
          <w:lang w:val="es-US"/>
        </w:rPr>
      </w:pPr>
      <w:r w:rsidRPr="00CC008C">
        <w:rPr>
          <w:rFonts w:ascii="Arial" w:hAnsi="Arial" w:cs="Arial"/>
          <w:i/>
          <w:iCs/>
          <w:sz w:val="22"/>
          <w:szCs w:val="22"/>
        </w:rPr>
        <w:tab/>
      </w:r>
      <w:r w:rsidRPr="00CC008C">
        <w:rPr>
          <w:rFonts w:ascii="Arial" w:hAnsi="Arial" w:cs="Arial"/>
          <w:i/>
          <w:iCs/>
          <w:sz w:val="22"/>
          <w:szCs w:val="22"/>
          <w:lang w:val="es-US"/>
        </w:rPr>
        <w:t>Adjunto mi declaración que demuestra, por preponderancia de las evidencias (que es más probable que sea verdad a que sea falso), que el delito se cometió debido a mi condición de víctima de uno de los delitos anteriores:</w:t>
      </w:r>
    </w:p>
    <w:p w14:paraId="78C8F3A7"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I have no criminal charges pending in any court of this state or another state.</w:t>
      </w:r>
    </w:p>
    <w:p w14:paraId="5A68C66F" w14:textId="1A413F13" w:rsidR="00382209"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lastRenderedPageBreak/>
        <w:t>No tengo cargos penales pendientes en ningún tribunal de este estado o de otro estado.</w:t>
      </w:r>
    </w:p>
    <w:p w14:paraId="55E45B0A" w14:textId="77777777" w:rsidR="00770A73" w:rsidRPr="00CC008C" w:rsidRDefault="00382209"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I have no criminal charges pending in any federal court for any crime other than prostitution.</w:t>
      </w:r>
    </w:p>
    <w:p w14:paraId="20ACEB1F" w14:textId="7F1983B3"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 xml:space="preserve">No tengo cargos penales pendientes en ningún tribunal federal, por delito alguno distinto a la prostitución. </w:t>
      </w:r>
    </w:p>
    <w:p w14:paraId="1C28AB7E"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 xml:space="preserve">I was convicted of a misdemeanor, and I have not been convicted of a new crime in this state, another state, or tribal </w:t>
      </w:r>
      <w:proofErr w:type="gramStart"/>
      <w:r w:rsidRPr="00CC008C">
        <w:rPr>
          <w:rFonts w:ascii="Arial" w:hAnsi="Arial" w:cs="Arial"/>
          <w:sz w:val="22"/>
          <w:szCs w:val="22"/>
        </w:rPr>
        <w:t>court in the</w:t>
      </w:r>
      <w:proofErr w:type="gramEnd"/>
      <w:r w:rsidRPr="00CC008C">
        <w:rPr>
          <w:rFonts w:ascii="Arial" w:hAnsi="Arial" w:cs="Arial"/>
          <w:sz w:val="22"/>
          <w:szCs w:val="22"/>
        </w:rPr>
        <w:t xml:space="preserve"> 3 years prior to the date of this petition being filed. RCW 9.96.060(2)(h).</w:t>
      </w:r>
    </w:p>
    <w:p w14:paraId="24C4D9D5" w14:textId="5D31090A" w:rsidR="003C1005" w:rsidRPr="00CC008C" w:rsidRDefault="00770A73" w:rsidP="00435560">
      <w:pPr>
        <w:tabs>
          <w:tab w:val="left" w:pos="720"/>
        </w:tabs>
        <w:ind w:left="1440"/>
        <w:rPr>
          <w:rFonts w:ascii="Arial" w:hAnsi="Arial" w:cs="Arial"/>
          <w:i/>
          <w:iCs/>
          <w:sz w:val="22"/>
          <w:szCs w:val="22"/>
        </w:rPr>
      </w:pPr>
      <w:r w:rsidRPr="00CC008C">
        <w:rPr>
          <w:rFonts w:ascii="Arial" w:hAnsi="Arial" w:cs="Arial"/>
          <w:i/>
          <w:iCs/>
          <w:sz w:val="22"/>
          <w:szCs w:val="22"/>
          <w:lang w:val="es-US"/>
        </w:rPr>
        <w:t>Fui condenado por un delito menor y no he sido condenado de un nuevo delito en este estado, en otro estado ni en un tribunal tribal en los 3 años previos a la fecha de la tramitación de esta solicitud. RCW 9.96.060(2)(h).</w:t>
      </w:r>
    </w:p>
    <w:p w14:paraId="323D7405"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I have provided proof that the crime victim penalty assessment (RCW 7.68.035) has been paid in full, except where the conviction being vacated is for the crime of prostitution, prostitution loitering, or stay out of the area of prostitution.</w:t>
      </w:r>
    </w:p>
    <w:p w14:paraId="2EE5847D" w14:textId="4DF62721"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He proporcionado evidencia de que la determinación de sanción de la víctima de delito (RCW 7.68.035) se ha pagado en su totalidad, excepto cuando la condena que será anulada es por el delito de prostitución, merodear para fines de prostitución o permanecer fuera del área de prostitución.</w:t>
      </w:r>
    </w:p>
    <w:p w14:paraId="17EFB83B"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Restitution owed to any victim, excluding restitution owed to any insurance provider under Title 48 RCW, has been paid in full.</w:t>
      </w:r>
    </w:p>
    <w:p w14:paraId="36188D85" w14:textId="35995345"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Se ha pagado en su totalidad la restitución adeudada a todas las víctimas, excepto por la restitución adeudada a proveedores de seguros conforme al título 48 del RCW.</w:t>
      </w:r>
    </w:p>
    <w:p w14:paraId="59BFCAEB"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The offense was not a misdemeanor or gross misdemeanor violation, including attempt, of chapter 9.68 RCW (obscenity and pornography), or chapter 9A.44 RCW (sex offense), except for failure to register as a sex offender under RCW 9A.44.132.</w:t>
      </w:r>
    </w:p>
    <w:p w14:paraId="66FA068C" w14:textId="64416ADB"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El delito no era un delito menor o delito menor grave, incluso en grado de tentativa, que infringiera el capítulo 9.68 del RCW (obscenidad y pornografía) o el capítulo 9A.44 del RCW (delito sexual), excepto la omisión de registrarse como delincuente sexual conforme a RCW 9A.44.132.</w:t>
      </w:r>
    </w:p>
    <w:p w14:paraId="4C886D48"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The offense was not a conviction as described in RCW 46.61.5055.</w:t>
      </w:r>
    </w:p>
    <w:p w14:paraId="20DA23E5" w14:textId="1807AF02"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El delito no era una condena conforme a lo descrito en RCW 46.61.5055.</w:t>
      </w:r>
    </w:p>
    <w:p w14:paraId="59183215" w14:textId="77777777" w:rsidR="00770A73" w:rsidRPr="00CC008C" w:rsidRDefault="003C1005" w:rsidP="008C5B08">
      <w:pPr>
        <w:numPr>
          <w:ilvl w:val="0"/>
          <w:numId w:val="22"/>
        </w:numPr>
        <w:tabs>
          <w:tab w:val="left" w:pos="720"/>
        </w:tabs>
        <w:ind w:left="1440"/>
        <w:rPr>
          <w:rFonts w:ascii="Arial" w:hAnsi="Arial" w:cs="Arial"/>
          <w:sz w:val="22"/>
          <w:szCs w:val="22"/>
        </w:rPr>
      </w:pPr>
      <w:r w:rsidRPr="00CC008C">
        <w:rPr>
          <w:rFonts w:ascii="Arial" w:hAnsi="Arial" w:cs="Arial"/>
          <w:sz w:val="22"/>
          <w:szCs w:val="22"/>
        </w:rPr>
        <w:t>The offense was not patronizing a prostitute as described in RCW 9A.88.110.</w:t>
      </w:r>
    </w:p>
    <w:p w14:paraId="6B9FC568" w14:textId="734C3D3D" w:rsidR="003C1005" w:rsidRPr="00CC008C" w:rsidRDefault="00770A73" w:rsidP="00435560">
      <w:pPr>
        <w:tabs>
          <w:tab w:val="left" w:pos="720"/>
        </w:tabs>
        <w:ind w:left="1440"/>
        <w:rPr>
          <w:rFonts w:ascii="Arial" w:hAnsi="Arial" w:cs="Arial"/>
          <w:i/>
          <w:iCs/>
          <w:sz w:val="22"/>
          <w:szCs w:val="22"/>
          <w:lang w:val="es-US"/>
        </w:rPr>
      </w:pPr>
      <w:r w:rsidRPr="00CC008C">
        <w:rPr>
          <w:rFonts w:ascii="Arial" w:hAnsi="Arial" w:cs="Arial"/>
          <w:i/>
          <w:iCs/>
          <w:sz w:val="22"/>
          <w:szCs w:val="22"/>
          <w:lang w:val="es-US"/>
        </w:rPr>
        <w:t>El delito no fue contratar servicios de prostitución, como se describe en RCW 9A.88.110.</w:t>
      </w:r>
    </w:p>
    <w:p w14:paraId="6CE73ED3" w14:textId="77777777" w:rsidR="00770A73" w:rsidRPr="00CC008C" w:rsidRDefault="008B17AB" w:rsidP="008C5B08">
      <w:pPr>
        <w:tabs>
          <w:tab w:val="left" w:pos="720"/>
          <w:tab w:val="left" w:pos="1080"/>
        </w:tabs>
        <w:spacing w:before="120"/>
        <w:rPr>
          <w:rFonts w:ascii="Arial" w:hAnsi="Arial" w:cs="Arial"/>
          <w:b/>
          <w:sz w:val="22"/>
          <w:szCs w:val="22"/>
        </w:rPr>
      </w:pPr>
      <w:r w:rsidRPr="00CC008C">
        <w:rPr>
          <w:rFonts w:ascii="Arial" w:hAnsi="Arial" w:cs="Arial"/>
          <w:b/>
          <w:bCs/>
          <w:sz w:val="22"/>
          <w:szCs w:val="22"/>
        </w:rPr>
        <w:t>Other Misdemeanor and Gross Misdemeanor Offenses</w:t>
      </w:r>
    </w:p>
    <w:p w14:paraId="5C9DB8C8" w14:textId="123EA493" w:rsidR="008B17AB" w:rsidRPr="00CC008C" w:rsidRDefault="00770A73" w:rsidP="00355478">
      <w:pPr>
        <w:tabs>
          <w:tab w:val="left" w:pos="720"/>
          <w:tab w:val="left" w:pos="1080"/>
        </w:tabs>
        <w:spacing w:after="120"/>
        <w:rPr>
          <w:rFonts w:ascii="Arial" w:hAnsi="Arial" w:cs="Arial"/>
          <w:b/>
          <w:i/>
          <w:iCs/>
          <w:sz w:val="22"/>
          <w:szCs w:val="22"/>
          <w:lang w:val="es-US"/>
        </w:rPr>
      </w:pPr>
      <w:r w:rsidRPr="00CC008C">
        <w:rPr>
          <w:rFonts w:ascii="Arial" w:hAnsi="Arial" w:cs="Arial"/>
          <w:b/>
          <w:bCs/>
          <w:i/>
          <w:iCs/>
          <w:sz w:val="22"/>
          <w:szCs w:val="22"/>
          <w:lang w:val="es-US"/>
        </w:rPr>
        <w:t>Otros delitos menores y delitos menores graves</w:t>
      </w:r>
    </w:p>
    <w:p w14:paraId="27409612" w14:textId="77777777" w:rsidR="00770A73" w:rsidRPr="00CC008C" w:rsidRDefault="00BE662B" w:rsidP="008C5B08">
      <w:pPr>
        <w:tabs>
          <w:tab w:val="left" w:pos="720"/>
        </w:tabs>
        <w:ind w:left="720" w:hanging="720"/>
        <w:rPr>
          <w:rFonts w:ascii="Arial" w:hAnsi="Arial" w:cs="Arial"/>
          <w:sz w:val="22"/>
          <w:szCs w:val="22"/>
          <w:lang w:val="es-US"/>
        </w:rPr>
      </w:pPr>
      <w:r w:rsidRPr="00CC008C">
        <w:rPr>
          <w:rFonts w:ascii="Arial" w:hAnsi="Arial" w:cs="Arial"/>
          <w:b/>
          <w:bCs/>
          <w:sz w:val="22"/>
          <w:szCs w:val="22"/>
        </w:rPr>
        <w:t>4.</w:t>
      </w:r>
      <w:r w:rsidRPr="00CC008C">
        <w:rPr>
          <w:rFonts w:ascii="Arial" w:hAnsi="Arial" w:cs="Arial"/>
          <w:sz w:val="22"/>
          <w:szCs w:val="22"/>
        </w:rPr>
        <w:tab/>
      </w:r>
      <w:r w:rsidRPr="00CC008C">
        <w:rPr>
          <w:rFonts w:ascii="Arial" w:hAnsi="Arial" w:cs="Arial"/>
          <w:b/>
          <w:bCs/>
          <w:sz w:val="22"/>
          <w:szCs w:val="22"/>
        </w:rPr>
        <w:t>Excluded Offenses:</w:t>
      </w:r>
      <w:r w:rsidRPr="00CC008C">
        <w:rPr>
          <w:rFonts w:ascii="Arial" w:hAnsi="Arial" w:cs="Arial"/>
          <w:sz w:val="22"/>
          <w:szCs w:val="22"/>
        </w:rPr>
        <w:t xml:space="preserve"> I know I cannot ask the court to vacate a conviction for the following offenses. </w:t>
      </w:r>
      <w:r w:rsidRPr="00CC008C">
        <w:rPr>
          <w:rFonts w:ascii="Arial" w:hAnsi="Arial" w:cs="Arial"/>
          <w:sz w:val="22"/>
          <w:szCs w:val="22"/>
          <w:lang w:val="es-US"/>
        </w:rPr>
        <w:t>RCW 9.96.060(2)(c)-(e):</w:t>
      </w:r>
    </w:p>
    <w:p w14:paraId="2E909C93" w14:textId="1CFAED8C" w:rsidR="00971C41" w:rsidRPr="00CC008C" w:rsidRDefault="00435560" w:rsidP="00355478">
      <w:pPr>
        <w:tabs>
          <w:tab w:val="left" w:pos="720"/>
        </w:tabs>
        <w:ind w:left="720" w:hanging="720"/>
        <w:rPr>
          <w:rFonts w:ascii="Arial" w:hAnsi="Arial" w:cs="Arial"/>
          <w:i/>
          <w:iCs/>
          <w:sz w:val="22"/>
          <w:szCs w:val="22"/>
        </w:rPr>
      </w:pPr>
      <w:r w:rsidRPr="00CC008C">
        <w:rPr>
          <w:rFonts w:ascii="Arial" w:hAnsi="Arial" w:cs="Arial"/>
          <w:b/>
          <w:bCs/>
          <w:i/>
          <w:iCs/>
          <w:sz w:val="22"/>
          <w:szCs w:val="22"/>
          <w:lang w:val="es-US"/>
        </w:rPr>
        <w:tab/>
        <w:t>Delitos excluidos:</w:t>
      </w:r>
      <w:r w:rsidRPr="00CC008C">
        <w:rPr>
          <w:rFonts w:ascii="Arial" w:hAnsi="Arial" w:cs="Arial"/>
          <w:i/>
          <w:iCs/>
          <w:sz w:val="22"/>
          <w:szCs w:val="22"/>
          <w:lang w:val="es-US"/>
        </w:rPr>
        <w:t xml:space="preserve"> Sé que no puedo solicitar al tribunal que anule una condena por los siguientes delitos. RCW 9.96.060(2)(c)-(e): </w:t>
      </w:r>
    </w:p>
    <w:p w14:paraId="00282ED4"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A violation of chapter 9A.44 RCW (sex offenses), except for failure to register as a sex offender under RCW 9A.44.132.</w:t>
      </w:r>
    </w:p>
    <w:p w14:paraId="3E94304D" w14:textId="2DFE5BF1" w:rsidR="00AF655C"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Una infracción del capítulo 9A.44 del RCW (delitos sexuales), excepto la omisión de registrarse como delincuente sexual conforme a RCW 9A.44.132.</w:t>
      </w:r>
    </w:p>
    <w:p w14:paraId="3ECF12CE"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A violation of chapter 9.68 RCW (obscenity and pornography).</w:t>
      </w:r>
    </w:p>
    <w:p w14:paraId="560DDEC0" w14:textId="180F2350"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Una infracción del capítulo 9.68 del RCW (obscenidad y pornografía).</w:t>
      </w:r>
    </w:p>
    <w:p w14:paraId="3C695174"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lastRenderedPageBreak/>
        <w:t>A violation of chapter 9.68A RCW (sexual exploitation of children).</w:t>
      </w:r>
    </w:p>
    <w:p w14:paraId="6D27515A" w14:textId="0DDB3479"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Una infracción del capítulo 9.68A del RCW (explotación sexual de menores).</w:t>
      </w:r>
    </w:p>
    <w:p w14:paraId="5820991D"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A violent offense as defined in RCW 9.94A.030, or an attempt to commit a violent offense.</w:t>
      </w:r>
    </w:p>
    <w:p w14:paraId="1868CF3A" w14:textId="6AFC9562"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Un delito violento, conforme a la definición de RCW 9.94A.030, o una tentativa de cometer un delito violento.</w:t>
      </w:r>
    </w:p>
    <w:p w14:paraId="1601D650"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Driving while under the influence (“DUI”) (RCW 46.61.502).</w:t>
      </w:r>
    </w:p>
    <w:p w14:paraId="07E29C58" w14:textId="6D31ED11"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Conducir bajo la influencia del alcohol o las drogas ("DUI") (RCW 46.61.502).</w:t>
      </w:r>
    </w:p>
    <w:p w14:paraId="49881498"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Actual physical control while under the influence (RCW 46.61.504).</w:t>
      </w:r>
    </w:p>
    <w:p w14:paraId="1B949F42" w14:textId="62176460"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Control físico real bajo la influencia del alcohol o las drogas (RCW 46.61.504).</w:t>
      </w:r>
    </w:p>
    <w:p w14:paraId="3DC3D7D0" w14:textId="77777777" w:rsidR="00770A73" w:rsidRPr="00CC008C" w:rsidRDefault="00CC61D3" w:rsidP="008C5B08">
      <w:pPr>
        <w:numPr>
          <w:ilvl w:val="1"/>
          <w:numId w:val="21"/>
        </w:numPr>
        <w:tabs>
          <w:tab w:val="left" w:pos="720"/>
        </w:tabs>
        <w:ind w:left="1080"/>
        <w:rPr>
          <w:rFonts w:ascii="Arial" w:hAnsi="Arial" w:cs="Arial"/>
          <w:sz w:val="22"/>
          <w:szCs w:val="22"/>
        </w:rPr>
      </w:pPr>
      <w:r w:rsidRPr="00CC008C">
        <w:rPr>
          <w:rFonts w:ascii="Arial" w:hAnsi="Arial" w:cs="Arial"/>
          <w:sz w:val="22"/>
          <w:szCs w:val="22"/>
        </w:rPr>
        <w:t>Operating a railroad, etc., while intoxicated (RCW 9.91.020).</w:t>
      </w:r>
    </w:p>
    <w:p w14:paraId="2FAE5ECD" w14:textId="00EF3A3D" w:rsidR="00CC61D3" w:rsidRPr="00CC008C" w:rsidRDefault="00770A73" w:rsidP="000E34F8">
      <w:pPr>
        <w:tabs>
          <w:tab w:val="left" w:pos="720"/>
        </w:tabs>
        <w:ind w:left="1080"/>
        <w:rPr>
          <w:rFonts w:ascii="Arial" w:hAnsi="Arial" w:cs="Arial"/>
          <w:i/>
          <w:iCs/>
          <w:sz w:val="22"/>
          <w:szCs w:val="22"/>
          <w:lang w:val="es-US"/>
        </w:rPr>
      </w:pPr>
      <w:r w:rsidRPr="00CC008C">
        <w:rPr>
          <w:rFonts w:ascii="Arial" w:hAnsi="Arial" w:cs="Arial"/>
          <w:i/>
          <w:iCs/>
          <w:sz w:val="22"/>
          <w:szCs w:val="22"/>
          <w:lang w:val="es-US"/>
        </w:rPr>
        <w:t>Operación de un ferrocarril, etc. en estado de ebriedad (RCW 9.91.020).</w:t>
      </w:r>
    </w:p>
    <w:p w14:paraId="0F4FD5F6" w14:textId="77777777" w:rsidR="00770A73" w:rsidRPr="00CC008C" w:rsidRDefault="00BE662B" w:rsidP="008C5B08">
      <w:pPr>
        <w:tabs>
          <w:tab w:val="left" w:pos="720"/>
        </w:tabs>
        <w:spacing w:before="120"/>
        <w:ind w:left="1080" w:hanging="1080"/>
        <w:rPr>
          <w:rFonts w:ascii="Arial" w:hAnsi="Arial" w:cs="Arial"/>
          <w:sz w:val="22"/>
          <w:szCs w:val="22"/>
          <w:lang w:val="es-US"/>
        </w:rPr>
      </w:pPr>
      <w:r w:rsidRPr="00CC008C">
        <w:rPr>
          <w:rFonts w:ascii="Arial" w:hAnsi="Arial" w:cs="Arial"/>
          <w:b/>
          <w:bCs/>
          <w:sz w:val="22"/>
          <w:szCs w:val="22"/>
        </w:rPr>
        <w:t>5.</w:t>
      </w:r>
      <w:r w:rsidRPr="00CC008C">
        <w:rPr>
          <w:rFonts w:ascii="Arial" w:hAnsi="Arial" w:cs="Arial"/>
          <w:sz w:val="22"/>
          <w:szCs w:val="22"/>
        </w:rPr>
        <w:t xml:space="preserve">  </w:t>
      </w:r>
      <w:r w:rsidRPr="00CC008C">
        <w:rPr>
          <w:rFonts w:ascii="Arial" w:hAnsi="Arial" w:cs="Arial"/>
          <w:sz w:val="22"/>
          <w:szCs w:val="22"/>
        </w:rPr>
        <w:tab/>
      </w:r>
      <w:proofErr w:type="gramStart"/>
      <w:r w:rsidRPr="00CC008C">
        <w:rPr>
          <w:rFonts w:ascii="Arial" w:hAnsi="Arial" w:cs="Arial"/>
          <w:sz w:val="22"/>
          <w:szCs w:val="22"/>
        </w:rPr>
        <w:t>[  ]</w:t>
      </w:r>
      <w:proofErr w:type="gramEnd"/>
      <w:r w:rsidRPr="00CC008C">
        <w:rPr>
          <w:rFonts w:ascii="Arial" w:hAnsi="Arial" w:cs="Arial"/>
          <w:sz w:val="22"/>
          <w:szCs w:val="22"/>
        </w:rPr>
        <w:t xml:space="preserve">  </w:t>
      </w:r>
      <w:r w:rsidRPr="00CC008C">
        <w:rPr>
          <w:rFonts w:ascii="Arial" w:hAnsi="Arial" w:cs="Arial"/>
          <w:b/>
          <w:bCs/>
          <w:sz w:val="22"/>
          <w:szCs w:val="22"/>
        </w:rPr>
        <w:t>Prior Offense:</w:t>
      </w:r>
      <w:r w:rsidRPr="00CC008C">
        <w:rPr>
          <w:rFonts w:ascii="Arial" w:hAnsi="Arial" w:cs="Arial"/>
          <w:sz w:val="22"/>
          <w:szCs w:val="22"/>
        </w:rPr>
        <w:t xml:space="preserve"> I was convicted of an offense that is considered a “prior offense” under RCW 46.61.5055 (see below). </w:t>
      </w:r>
      <w:r w:rsidRPr="00CC008C">
        <w:rPr>
          <w:rFonts w:ascii="Arial" w:hAnsi="Arial" w:cs="Arial"/>
          <w:sz w:val="22"/>
          <w:szCs w:val="22"/>
          <w:lang w:val="es-US"/>
        </w:rPr>
        <w:t>All of the following are true:</w:t>
      </w:r>
    </w:p>
    <w:p w14:paraId="708344FF" w14:textId="1A56F7FB" w:rsidR="00502E1A" w:rsidRPr="00CC008C" w:rsidRDefault="000E34F8" w:rsidP="00355478">
      <w:pPr>
        <w:tabs>
          <w:tab w:val="left" w:pos="720"/>
        </w:tabs>
        <w:ind w:left="1080" w:hanging="1080"/>
        <w:rPr>
          <w:rFonts w:ascii="Arial" w:hAnsi="Arial" w:cs="Arial"/>
          <w:i/>
          <w:iCs/>
          <w:sz w:val="22"/>
          <w:szCs w:val="22"/>
        </w:rPr>
      </w:pPr>
      <w:r w:rsidRPr="00CC008C">
        <w:rPr>
          <w:rFonts w:ascii="Arial" w:hAnsi="Arial" w:cs="Arial"/>
          <w:i/>
          <w:iCs/>
          <w:sz w:val="22"/>
          <w:szCs w:val="22"/>
          <w:lang w:val="es-US"/>
        </w:rPr>
        <w:tab/>
      </w:r>
      <w:r w:rsidRPr="00CC008C">
        <w:rPr>
          <w:rFonts w:ascii="Arial" w:hAnsi="Arial" w:cs="Arial"/>
          <w:i/>
          <w:iCs/>
          <w:sz w:val="22"/>
          <w:szCs w:val="22"/>
          <w:lang w:val="es-US"/>
        </w:rPr>
        <w:tab/>
      </w:r>
      <w:r w:rsidRPr="00CC008C">
        <w:rPr>
          <w:rFonts w:ascii="Arial" w:hAnsi="Arial" w:cs="Arial"/>
          <w:b/>
          <w:bCs/>
          <w:i/>
          <w:iCs/>
          <w:sz w:val="22"/>
          <w:szCs w:val="22"/>
          <w:lang w:val="es-US"/>
        </w:rPr>
        <w:t>Delito previo:</w:t>
      </w:r>
      <w:r w:rsidRPr="00CC008C">
        <w:rPr>
          <w:rFonts w:ascii="Arial" w:hAnsi="Arial" w:cs="Arial"/>
          <w:i/>
          <w:iCs/>
          <w:sz w:val="22"/>
          <w:szCs w:val="22"/>
          <w:lang w:val="es-US"/>
        </w:rPr>
        <w:t xml:space="preserve"> Fui condenado por un delito que se considera un "delito previo" en los términos de RCW 46.61.5055 (ver abajo). Todas las condiciones siguientes son verdaderas:</w:t>
      </w:r>
    </w:p>
    <w:p w14:paraId="725326A9" w14:textId="77777777" w:rsidR="00770A73" w:rsidRPr="00CC008C" w:rsidRDefault="001E1F9F" w:rsidP="008C5B08">
      <w:pPr>
        <w:numPr>
          <w:ilvl w:val="0"/>
          <w:numId w:val="13"/>
        </w:numPr>
        <w:tabs>
          <w:tab w:val="left" w:pos="1440"/>
        </w:tabs>
        <w:rPr>
          <w:rFonts w:ascii="Arial" w:hAnsi="Arial" w:cs="Arial"/>
          <w:sz w:val="22"/>
          <w:szCs w:val="22"/>
        </w:rPr>
      </w:pPr>
      <w:r w:rsidRPr="00CC008C">
        <w:rPr>
          <w:rFonts w:ascii="Arial" w:hAnsi="Arial" w:cs="Arial"/>
          <w:sz w:val="22"/>
          <w:szCs w:val="22"/>
        </w:rPr>
        <w:t xml:space="preserve">The prior offense is not a DUI (RCW 46.61.502) or Physical Control </w:t>
      </w:r>
      <w:r w:rsidRPr="00CC008C">
        <w:rPr>
          <w:rFonts w:ascii="Arial" w:hAnsi="Arial" w:cs="Arial"/>
          <w:sz w:val="22"/>
          <w:szCs w:val="22"/>
        </w:rPr>
        <w:br/>
        <w:t>(RCW 46.61.504). RCW 9.96.060(2)(d).</w:t>
      </w:r>
    </w:p>
    <w:p w14:paraId="401D1623" w14:textId="28683FF4" w:rsidR="00907602" w:rsidRPr="00CC008C" w:rsidRDefault="00770A73" w:rsidP="000E34F8">
      <w:pPr>
        <w:tabs>
          <w:tab w:val="left" w:pos="1440"/>
        </w:tabs>
        <w:ind w:left="1440"/>
        <w:rPr>
          <w:rFonts w:ascii="Arial" w:hAnsi="Arial" w:cs="Arial"/>
          <w:i/>
          <w:iCs/>
          <w:sz w:val="22"/>
          <w:szCs w:val="22"/>
        </w:rPr>
      </w:pPr>
      <w:r w:rsidRPr="00CC008C">
        <w:rPr>
          <w:rFonts w:ascii="Arial" w:hAnsi="Arial" w:cs="Arial"/>
          <w:i/>
          <w:iCs/>
          <w:sz w:val="22"/>
          <w:szCs w:val="22"/>
          <w:lang w:val="es-US"/>
        </w:rPr>
        <w:t xml:space="preserve">El delito previo no es DUI (RCW 46.61.502) ni control físico </w:t>
      </w:r>
      <w:r w:rsidRPr="00CC008C">
        <w:rPr>
          <w:rFonts w:ascii="Arial" w:hAnsi="Arial" w:cs="Arial"/>
          <w:i/>
          <w:iCs/>
          <w:sz w:val="22"/>
          <w:szCs w:val="22"/>
          <w:lang w:val="es-US"/>
        </w:rPr>
        <w:br/>
        <w:t xml:space="preserve">(RCW 46.61.504). RCW 9.96.060(2)(d). </w:t>
      </w:r>
    </w:p>
    <w:p w14:paraId="40BE775F" w14:textId="77777777" w:rsidR="00770A73" w:rsidRPr="00CC008C" w:rsidRDefault="007F25F9" w:rsidP="008C5B08">
      <w:pPr>
        <w:widowControl w:val="0"/>
        <w:numPr>
          <w:ilvl w:val="0"/>
          <w:numId w:val="13"/>
        </w:numPr>
        <w:tabs>
          <w:tab w:val="left" w:pos="1440"/>
          <w:tab w:val="left" w:pos="1800"/>
        </w:tabs>
        <w:rPr>
          <w:rFonts w:ascii="Arial" w:hAnsi="Arial" w:cs="Arial"/>
          <w:sz w:val="22"/>
          <w:szCs w:val="22"/>
        </w:rPr>
      </w:pPr>
      <w:bookmarkStart w:id="0" w:name="_Hlk172099645"/>
      <w:r w:rsidRPr="00CC008C">
        <w:rPr>
          <w:rFonts w:ascii="Arial" w:hAnsi="Arial" w:cs="Arial"/>
          <w:sz w:val="22"/>
          <w:szCs w:val="22"/>
        </w:rPr>
        <w:t xml:space="preserve">I completed </w:t>
      </w:r>
      <w:proofErr w:type="gramStart"/>
      <w:r w:rsidRPr="00CC008C">
        <w:rPr>
          <w:rFonts w:ascii="Arial" w:hAnsi="Arial" w:cs="Arial"/>
          <w:sz w:val="22"/>
          <w:szCs w:val="22"/>
        </w:rPr>
        <w:t>all of</w:t>
      </w:r>
      <w:proofErr w:type="gramEnd"/>
      <w:r w:rsidRPr="00CC008C">
        <w:rPr>
          <w:rFonts w:ascii="Arial" w:hAnsi="Arial" w:cs="Arial"/>
          <w:sz w:val="22"/>
          <w:szCs w:val="22"/>
        </w:rPr>
        <w:t xml:space="preserve"> the terms of the sentence. All financial obligations for this case are satisfied. RCW 9.96.060(2)(a).</w:t>
      </w:r>
    </w:p>
    <w:p w14:paraId="72BF7715" w14:textId="334B9602" w:rsidR="007F25F9" w:rsidRPr="00CC008C" w:rsidRDefault="00770A73" w:rsidP="000E34F8">
      <w:pPr>
        <w:widowControl w:val="0"/>
        <w:tabs>
          <w:tab w:val="left" w:pos="1440"/>
          <w:tab w:val="left" w:pos="1800"/>
        </w:tabs>
        <w:ind w:left="1440"/>
        <w:rPr>
          <w:rFonts w:ascii="Arial" w:hAnsi="Arial" w:cs="Arial"/>
          <w:i/>
          <w:iCs/>
          <w:sz w:val="22"/>
          <w:szCs w:val="22"/>
        </w:rPr>
      </w:pPr>
      <w:r w:rsidRPr="00CC008C">
        <w:rPr>
          <w:rFonts w:ascii="Arial" w:hAnsi="Arial" w:cs="Arial"/>
          <w:i/>
          <w:iCs/>
          <w:sz w:val="22"/>
          <w:szCs w:val="22"/>
          <w:lang w:val="es-US"/>
        </w:rPr>
        <w:t>Cumplí todos los términos de la sentencia. Se han satisfecho todas las obligaciones financieras de este caso. RCW 9.96.060(2)(a).</w:t>
      </w:r>
    </w:p>
    <w:bookmarkEnd w:id="0"/>
    <w:p w14:paraId="6BFAA14F" w14:textId="77777777" w:rsidR="00770A73" w:rsidRPr="00CC008C" w:rsidRDefault="00AF655C" w:rsidP="008C5B08">
      <w:pPr>
        <w:numPr>
          <w:ilvl w:val="0"/>
          <w:numId w:val="13"/>
        </w:numPr>
        <w:tabs>
          <w:tab w:val="left" w:pos="1440"/>
        </w:tabs>
        <w:ind w:right="-90"/>
        <w:rPr>
          <w:rFonts w:ascii="Arial" w:hAnsi="Arial" w:cs="Arial"/>
          <w:sz w:val="22"/>
          <w:szCs w:val="22"/>
        </w:rPr>
      </w:pPr>
      <w:r w:rsidRPr="00CC008C">
        <w:rPr>
          <w:rFonts w:ascii="Arial" w:hAnsi="Arial" w:cs="Arial"/>
          <w:sz w:val="22"/>
          <w:szCs w:val="22"/>
        </w:rPr>
        <w:t xml:space="preserve">I have not been convicted of any new crime in this state, another state, or federal or tribal </w:t>
      </w:r>
      <w:proofErr w:type="gramStart"/>
      <w:r w:rsidRPr="00CC008C">
        <w:rPr>
          <w:rFonts w:ascii="Arial" w:hAnsi="Arial" w:cs="Arial"/>
          <w:sz w:val="22"/>
          <w:szCs w:val="22"/>
        </w:rPr>
        <w:t>court in the</w:t>
      </w:r>
      <w:proofErr w:type="gramEnd"/>
      <w:r w:rsidRPr="00CC008C">
        <w:rPr>
          <w:rFonts w:ascii="Arial" w:hAnsi="Arial" w:cs="Arial"/>
          <w:sz w:val="22"/>
          <w:szCs w:val="22"/>
        </w:rPr>
        <w:t xml:space="preserve"> 3 years prior to this vacation application. RCW 9.96.060(2)(h).</w:t>
      </w:r>
    </w:p>
    <w:p w14:paraId="36E708FE" w14:textId="10964E27" w:rsidR="00AF655C" w:rsidRPr="00CC008C" w:rsidRDefault="00770A73" w:rsidP="000E34F8">
      <w:pPr>
        <w:tabs>
          <w:tab w:val="left" w:pos="1440"/>
        </w:tabs>
        <w:ind w:left="1440" w:right="-90"/>
        <w:rPr>
          <w:rFonts w:ascii="Arial" w:hAnsi="Arial" w:cs="Arial"/>
          <w:i/>
          <w:iCs/>
          <w:sz w:val="22"/>
          <w:szCs w:val="22"/>
        </w:rPr>
      </w:pPr>
      <w:r w:rsidRPr="00CC008C">
        <w:rPr>
          <w:rFonts w:ascii="Arial" w:hAnsi="Arial" w:cs="Arial"/>
          <w:i/>
          <w:iCs/>
          <w:sz w:val="22"/>
          <w:szCs w:val="22"/>
          <w:lang w:val="es-US"/>
        </w:rPr>
        <w:t>No he sido condenado de ningún delito nuevo en este estado, en otro estado ni en un tribunal federal o tribal en los 3 años previos a esta solicitud de anulación. RCW 9.96.060(2)(h).</w:t>
      </w:r>
    </w:p>
    <w:p w14:paraId="009619FC" w14:textId="77777777" w:rsidR="00770A73" w:rsidRPr="00CC008C" w:rsidRDefault="001E1F9F" w:rsidP="008C5B08">
      <w:pPr>
        <w:widowControl w:val="0"/>
        <w:numPr>
          <w:ilvl w:val="0"/>
          <w:numId w:val="13"/>
        </w:numPr>
        <w:tabs>
          <w:tab w:val="left" w:pos="1440"/>
          <w:tab w:val="left" w:pos="1800"/>
        </w:tabs>
        <w:rPr>
          <w:rFonts w:ascii="Arial" w:hAnsi="Arial" w:cs="Arial"/>
          <w:sz w:val="22"/>
          <w:szCs w:val="22"/>
        </w:rPr>
      </w:pPr>
      <w:r w:rsidRPr="00CC008C">
        <w:rPr>
          <w:rFonts w:ascii="Arial" w:hAnsi="Arial" w:cs="Arial"/>
          <w:sz w:val="22"/>
          <w:szCs w:val="22"/>
        </w:rPr>
        <w:t>At least 3 years have passed since my release from supervision or probation, from total and partial confinement, or from my sentencing date, whichever is later. RCW 9.96.060(2)(g).</w:t>
      </w:r>
    </w:p>
    <w:p w14:paraId="5850CEAA" w14:textId="6683FD8D" w:rsidR="00AF655C" w:rsidRPr="00CC008C" w:rsidRDefault="00770A73" w:rsidP="000E34F8">
      <w:pPr>
        <w:widowControl w:val="0"/>
        <w:tabs>
          <w:tab w:val="left" w:pos="1440"/>
          <w:tab w:val="left" w:pos="1800"/>
        </w:tabs>
        <w:ind w:left="1440"/>
        <w:rPr>
          <w:rFonts w:ascii="Arial" w:hAnsi="Arial" w:cs="Arial"/>
          <w:i/>
          <w:iCs/>
          <w:sz w:val="22"/>
          <w:szCs w:val="22"/>
        </w:rPr>
      </w:pPr>
      <w:r w:rsidRPr="00CC008C">
        <w:rPr>
          <w:rFonts w:ascii="Arial" w:hAnsi="Arial" w:cs="Arial"/>
          <w:i/>
          <w:iCs/>
          <w:sz w:val="22"/>
          <w:szCs w:val="22"/>
          <w:lang w:val="es-US"/>
        </w:rPr>
        <w:t xml:space="preserve">Han pasado por lo menos 3 años desde que fui liberado de mi supervisión o libertad vigilada, de una reclusión total o parcial, o desde la fecha de mi sentencia, lo que sea después. RCW 9.96.060(2)(g). </w:t>
      </w:r>
    </w:p>
    <w:p w14:paraId="0793FF35" w14:textId="77777777" w:rsidR="00770A73" w:rsidRPr="00CC008C" w:rsidRDefault="00AF655C" w:rsidP="008C5B08">
      <w:pPr>
        <w:numPr>
          <w:ilvl w:val="0"/>
          <w:numId w:val="13"/>
        </w:numPr>
        <w:tabs>
          <w:tab w:val="left" w:pos="1440"/>
        </w:tabs>
        <w:rPr>
          <w:rFonts w:ascii="Arial" w:hAnsi="Arial" w:cs="Arial"/>
          <w:sz w:val="22"/>
          <w:szCs w:val="22"/>
        </w:rPr>
      </w:pPr>
      <w:r w:rsidRPr="00CC008C">
        <w:rPr>
          <w:rFonts w:ascii="Arial" w:hAnsi="Arial" w:cs="Arial"/>
          <w:sz w:val="22"/>
          <w:szCs w:val="22"/>
        </w:rPr>
        <w:t>I have not had a subsequent alcohol or drug violation within 10 years of the date of arrest for the prior offense. RCW 9.96.060(2)(d).</w:t>
      </w:r>
    </w:p>
    <w:p w14:paraId="2F153A28" w14:textId="79514449" w:rsidR="00C839F4" w:rsidRPr="00CC008C" w:rsidRDefault="00770A73" w:rsidP="000E34F8">
      <w:pPr>
        <w:tabs>
          <w:tab w:val="left" w:pos="1440"/>
        </w:tabs>
        <w:ind w:left="1440"/>
        <w:rPr>
          <w:rFonts w:ascii="Arial" w:hAnsi="Arial" w:cs="Arial"/>
          <w:i/>
          <w:iCs/>
          <w:sz w:val="22"/>
          <w:szCs w:val="22"/>
        </w:rPr>
      </w:pPr>
      <w:r w:rsidRPr="00CC008C">
        <w:rPr>
          <w:rFonts w:ascii="Arial" w:hAnsi="Arial" w:cs="Arial"/>
          <w:i/>
          <w:iCs/>
          <w:sz w:val="22"/>
          <w:szCs w:val="22"/>
          <w:lang w:val="es-US"/>
        </w:rPr>
        <w:t>No he cometido una infracción subsecuente que implique alcohol o drogas durante los 10 años posteriores a la fecha de mi arresto por el delito previo. RCW 9.96.060(2)(d).</w:t>
      </w:r>
    </w:p>
    <w:p w14:paraId="36722B92" w14:textId="77777777" w:rsidR="00770A73" w:rsidRPr="00CC008C" w:rsidRDefault="00C839F4" w:rsidP="008C5B08">
      <w:pPr>
        <w:numPr>
          <w:ilvl w:val="0"/>
          <w:numId w:val="13"/>
        </w:numPr>
        <w:tabs>
          <w:tab w:val="left" w:pos="1440"/>
        </w:tabs>
        <w:rPr>
          <w:rFonts w:ascii="Arial" w:hAnsi="Arial" w:cs="Arial"/>
          <w:sz w:val="22"/>
          <w:szCs w:val="22"/>
        </w:rPr>
      </w:pPr>
      <w:r w:rsidRPr="00CC008C">
        <w:rPr>
          <w:rFonts w:ascii="Arial" w:hAnsi="Arial" w:cs="Arial"/>
          <w:sz w:val="22"/>
          <w:szCs w:val="22"/>
        </w:rPr>
        <w:t>More than 10 years have passed since the date of the arrest for the prior offense. RCW 9.96.060(2)(d).</w:t>
      </w:r>
    </w:p>
    <w:p w14:paraId="5C64E7AC" w14:textId="3AA2F73E" w:rsidR="00AF655C" w:rsidRPr="00CC008C" w:rsidRDefault="00770A73" w:rsidP="000E34F8">
      <w:pPr>
        <w:tabs>
          <w:tab w:val="left" w:pos="1440"/>
        </w:tabs>
        <w:ind w:left="1440"/>
        <w:rPr>
          <w:rFonts w:ascii="Arial" w:hAnsi="Arial" w:cs="Arial"/>
          <w:i/>
          <w:iCs/>
          <w:sz w:val="22"/>
          <w:szCs w:val="22"/>
        </w:rPr>
      </w:pPr>
      <w:r w:rsidRPr="00CC008C">
        <w:rPr>
          <w:rFonts w:ascii="Arial" w:hAnsi="Arial" w:cs="Arial"/>
          <w:i/>
          <w:iCs/>
          <w:sz w:val="22"/>
          <w:szCs w:val="22"/>
          <w:lang w:val="es-US"/>
        </w:rPr>
        <w:t>Han pasado más de 10 años desde la fecha del arresto por el delito previo. RCW 9.96.060(2)(d).</w:t>
      </w:r>
    </w:p>
    <w:p w14:paraId="2623AF8B" w14:textId="77777777" w:rsidR="00770A73" w:rsidRPr="00CC008C" w:rsidRDefault="004A709C" w:rsidP="008C5B08">
      <w:pPr>
        <w:numPr>
          <w:ilvl w:val="0"/>
          <w:numId w:val="13"/>
        </w:numPr>
        <w:tabs>
          <w:tab w:val="left" w:pos="1080"/>
          <w:tab w:val="left" w:pos="1440"/>
        </w:tabs>
        <w:rPr>
          <w:rFonts w:ascii="Arial" w:hAnsi="Arial" w:cs="Arial"/>
          <w:sz w:val="22"/>
          <w:szCs w:val="22"/>
        </w:rPr>
      </w:pPr>
      <w:r w:rsidRPr="00CC008C">
        <w:rPr>
          <w:rFonts w:ascii="Arial" w:hAnsi="Arial" w:cs="Arial"/>
          <w:sz w:val="22"/>
          <w:szCs w:val="22"/>
        </w:rPr>
        <w:t>There are no criminal charges pending against me in any court of this state or another state, or in any federal or tribal court as of the date I filed this petition. RCW 9.96.060(2)(b).</w:t>
      </w:r>
    </w:p>
    <w:p w14:paraId="261894D7" w14:textId="50058190" w:rsidR="004A709C" w:rsidRPr="00CC008C" w:rsidRDefault="00770A73" w:rsidP="000E34F8">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lastRenderedPageBreak/>
        <w:t>No hay cargos penales pendientes en mi contra en ningún tribunal de este estado o de otro estado, ni en un tribunal federal o tribal, en la fecha en que presento la solicitud. RCW 9.96.060(2)(b).</w:t>
      </w:r>
    </w:p>
    <w:p w14:paraId="2D3F7456" w14:textId="77777777" w:rsidR="00770A73" w:rsidRPr="00CC008C" w:rsidRDefault="00961E75" w:rsidP="008C5B08">
      <w:pPr>
        <w:numPr>
          <w:ilvl w:val="0"/>
          <w:numId w:val="13"/>
        </w:numPr>
        <w:tabs>
          <w:tab w:val="left" w:pos="1440"/>
        </w:tabs>
        <w:rPr>
          <w:rFonts w:ascii="Arial" w:hAnsi="Arial" w:cs="Arial"/>
          <w:sz w:val="22"/>
          <w:szCs w:val="22"/>
        </w:rPr>
      </w:pPr>
      <w:r w:rsidRPr="00CC008C">
        <w:rPr>
          <w:rFonts w:ascii="Arial" w:hAnsi="Arial" w:cs="Arial"/>
          <w:sz w:val="22"/>
          <w:szCs w:val="22"/>
        </w:rPr>
        <w:t xml:space="preserve">I am not currently restrained by a domestic violence protection order, a no-contact order, </w:t>
      </w:r>
      <w:proofErr w:type="gramStart"/>
      <w:r w:rsidRPr="00CC008C">
        <w:rPr>
          <w:rFonts w:ascii="Arial" w:hAnsi="Arial" w:cs="Arial"/>
          <w:sz w:val="22"/>
          <w:szCs w:val="22"/>
        </w:rPr>
        <w:t>an anti</w:t>
      </w:r>
      <w:proofErr w:type="gramEnd"/>
      <w:r w:rsidRPr="00CC008C">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1812D067" w14:textId="2FD6E0D9" w:rsidR="00961E75" w:rsidRPr="00CC008C" w:rsidRDefault="00770A73" w:rsidP="000E34F8">
      <w:pPr>
        <w:tabs>
          <w:tab w:val="left" w:pos="1440"/>
        </w:tabs>
        <w:spacing w:after="240"/>
        <w:ind w:left="1440"/>
        <w:rPr>
          <w:rFonts w:ascii="Arial" w:hAnsi="Arial" w:cs="Arial"/>
          <w:i/>
          <w:iCs/>
          <w:sz w:val="22"/>
          <w:szCs w:val="22"/>
        </w:rPr>
      </w:pPr>
      <w:r w:rsidRPr="00CC008C">
        <w:rPr>
          <w:rFonts w:ascii="Arial" w:hAnsi="Arial" w:cs="Arial"/>
          <w:i/>
          <w:iCs/>
          <w:sz w:val="22"/>
          <w:szCs w:val="22"/>
          <w:lang w:val="es-US"/>
        </w:rPr>
        <w:t>No me encuentro sujeto a una orden de protección por violencia doméstica, a una orden de prohibición de contacto, a una orden de protección contra acoso ni a una orden de restricción civil que prohíba a una de las partes ponerse en contacto con la otra parte. No estaba sujeto previamente a una de esas órdenes, ni se determinó que cometí 1 o más infracciones de la orden en los últimos 5 años. RCW 9.96.060(2)(i).</w:t>
      </w:r>
    </w:p>
    <w:tbl>
      <w:tblPr>
        <w:tblW w:w="8512" w:type="dxa"/>
        <w:tblInd w:w="840" w:type="dxa"/>
        <w:tblLayout w:type="fixed"/>
        <w:tblCellMar>
          <w:left w:w="120" w:type="dxa"/>
          <w:right w:w="120" w:type="dxa"/>
        </w:tblCellMar>
        <w:tblLook w:val="0000" w:firstRow="0" w:lastRow="0" w:firstColumn="0" w:lastColumn="0" w:noHBand="0" w:noVBand="0"/>
      </w:tblPr>
      <w:tblGrid>
        <w:gridCol w:w="8512"/>
      </w:tblGrid>
      <w:tr w:rsidR="00AF655C" w:rsidRPr="00CC008C" w14:paraId="32F95D39" w14:textId="77777777" w:rsidTr="00772408">
        <w:tc>
          <w:tcPr>
            <w:tcW w:w="8512" w:type="dxa"/>
            <w:tcBorders>
              <w:top w:val="single" w:sz="6" w:space="0" w:color="000000"/>
              <w:left w:val="single" w:sz="6" w:space="0" w:color="000000"/>
              <w:bottom w:val="single" w:sz="6" w:space="0" w:color="000000"/>
              <w:right w:val="single" w:sz="6" w:space="0" w:color="000000"/>
            </w:tcBorders>
          </w:tcPr>
          <w:p w14:paraId="00CE52F2" w14:textId="77777777" w:rsidR="00770A73" w:rsidRPr="00CC008C" w:rsidRDefault="00AF655C" w:rsidP="008C5B08">
            <w:pPr>
              <w:widowControl w:val="0"/>
              <w:spacing w:before="60"/>
              <w:rPr>
                <w:rFonts w:ascii="Arial" w:hAnsi="Arial" w:cs="Arial"/>
                <w:sz w:val="22"/>
                <w:szCs w:val="22"/>
              </w:rPr>
            </w:pPr>
            <w:r w:rsidRPr="00CC008C">
              <w:rPr>
                <w:rFonts w:ascii="Arial" w:hAnsi="Arial" w:cs="Arial"/>
                <w:sz w:val="22"/>
                <w:szCs w:val="22"/>
              </w:rPr>
              <w:t>A “prior offense” means (RCW 46.61.5055(14)):</w:t>
            </w:r>
          </w:p>
          <w:p w14:paraId="51FD183D" w14:textId="61A51BAF" w:rsidR="00971C41" w:rsidRPr="00CC008C" w:rsidRDefault="00770A73" w:rsidP="00355478">
            <w:pPr>
              <w:widowControl w:val="0"/>
              <w:rPr>
                <w:rFonts w:ascii="Arial" w:hAnsi="Arial" w:cs="Arial"/>
                <w:i/>
                <w:iCs/>
                <w:sz w:val="22"/>
                <w:szCs w:val="22"/>
                <w:lang w:val="es-US"/>
              </w:rPr>
            </w:pPr>
            <w:r w:rsidRPr="00CC008C">
              <w:rPr>
                <w:rFonts w:ascii="Arial" w:hAnsi="Arial" w:cs="Arial"/>
                <w:i/>
                <w:iCs/>
                <w:sz w:val="22"/>
                <w:szCs w:val="22"/>
                <w:lang w:val="es-US"/>
              </w:rPr>
              <w:t>Un "delito previo" significa (RCW 46.61.5055(14)):</w:t>
            </w:r>
          </w:p>
          <w:p w14:paraId="45D9E44C" w14:textId="77777777" w:rsidR="00770A73" w:rsidRPr="00CC008C" w:rsidRDefault="00AF655C" w:rsidP="008C5B08">
            <w:pPr>
              <w:widowControl w:val="0"/>
              <w:spacing w:before="120"/>
              <w:rPr>
                <w:rFonts w:ascii="Arial" w:hAnsi="Arial" w:cs="Arial"/>
                <w:sz w:val="22"/>
                <w:szCs w:val="22"/>
              </w:rPr>
            </w:pPr>
            <w:r w:rsidRPr="00CC008C">
              <w:rPr>
                <w:rFonts w:ascii="Arial" w:hAnsi="Arial" w:cs="Arial"/>
                <w:b/>
                <w:bCs/>
                <w:sz w:val="22"/>
                <w:szCs w:val="22"/>
              </w:rPr>
              <w:t>Original Convictions</w:t>
            </w:r>
            <w:r w:rsidRPr="00CC008C">
              <w:rPr>
                <w:rFonts w:ascii="Arial" w:hAnsi="Arial" w:cs="Arial"/>
                <w:sz w:val="22"/>
                <w:szCs w:val="22"/>
              </w:rPr>
              <w:t>, including equivalent local ordinances, for:</w:t>
            </w:r>
          </w:p>
          <w:p w14:paraId="588B15F6" w14:textId="5C6545D4" w:rsidR="00AF655C" w:rsidRPr="00CC008C" w:rsidRDefault="00770A73" w:rsidP="00355478">
            <w:pPr>
              <w:widowControl w:val="0"/>
              <w:rPr>
                <w:rFonts w:ascii="Arial" w:hAnsi="Arial" w:cs="Arial"/>
                <w:i/>
                <w:iCs/>
                <w:sz w:val="22"/>
                <w:szCs w:val="22"/>
                <w:lang w:val="es-US"/>
              </w:rPr>
            </w:pPr>
            <w:r w:rsidRPr="00CC008C">
              <w:rPr>
                <w:rFonts w:ascii="Arial" w:hAnsi="Arial" w:cs="Arial"/>
                <w:b/>
                <w:bCs/>
                <w:i/>
                <w:iCs/>
                <w:sz w:val="22"/>
                <w:szCs w:val="22"/>
                <w:lang w:val="es-US"/>
              </w:rPr>
              <w:t>Condenas originales,</w:t>
            </w:r>
            <w:r w:rsidRPr="00CC008C">
              <w:rPr>
                <w:rFonts w:ascii="Arial" w:hAnsi="Arial" w:cs="Arial"/>
                <w:i/>
                <w:iCs/>
                <w:sz w:val="22"/>
                <w:szCs w:val="22"/>
                <w:lang w:val="es-US"/>
              </w:rPr>
              <w:t xml:space="preserve"> incluidas las ordenanzas locales equivalentes, por: </w:t>
            </w:r>
          </w:p>
          <w:p w14:paraId="0E95CA1E"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Driving Under the Influence (DUI) (RCW 46.61.502) or an equivalent out-of-state conviction.</w:t>
            </w:r>
          </w:p>
          <w:p w14:paraId="6AD666F7" w14:textId="3CF71EE2"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Conducir bajo la influencia del alcohol o las drogas (DUI) (RCW 46.61.502) o una condena equivalente fuera del estado.</w:t>
            </w:r>
          </w:p>
          <w:p w14:paraId="28DDD812"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 xml:space="preserve">Physical Control of a Vehicle under the Influence (Physical Control) </w:t>
            </w:r>
            <w:r w:rsidRPr="00CC008C">
              <w:rPr>
                <w:rFonts w:ascii="Arial" w:hAnsi="Arial" w:cs="Arial"/>
                <w:sz w:val="22"/>
                <w:szCs w:val="22"/>
              </w:rPr>
              <w:br/>
              <w:t>(RCW 46.61.504) or an equivalent out-of-state conviction.</w:t>
            </w:r>
          </w:p>
          <w:p w14:paraId="3E390173" w14:textId="403C27F1"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 xml:space="preserve">Control físico de un vehículo bajo la influencia del alcohol o las drogas (control físico) </w:t>
            </w:r>
            <w:r w:rsidRPr="00CC008C">
              <w:rPr>
                <w:rFonts w:ascii="Arial" w:hAnsi="Arial" w:cs="Arial"/>
                <w:i/>
                <w:iCs/>
                <w:sz w:val="22"/>
                <w:szCs w:val="22"/>
                <w:lang w:val="es-US"/>
              </w:rPr>
              <w:br/>
              <w:t>(RCW 46.61.504) o una condena equivalente fuera del estado.</w:t>
            </w:r>
          </w:p>
          <w:p w14:paraId="730EE729"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lang w:val="fr-FR"/>
              </w:rPr>
            </w:pPr>
            <w:r w:rsidRPr="00CC008C">
              <w:rPr>
                <w:rFonts w:ascii="Arial" w:hAnsi="Arial" w:cs="Arial"/>
                <w:sz w:val="22"/>
                <w:szCs w:val="22"/>
                <w:lang w:val="fr-FR"/>
              </w:rPr>
              <w:t>Commercial Vehicle DUI/Physical Control (RCW 46.25.110).</w:t>
            </w:r>
          </w:p>
          <w:p w14:paraId="2BF96C06" w14:textId="75E741AD"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DUI/Control físico de un vehículo comercial (RCW 46.25.110).</w:t>
            </w:r>
          </w:p>
          <w:p w14:paraId="5EA92296"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Watercraft DUI (RCW 79A.60.040(2)).</w:t>
            </w:r>
          </w:p>
          <w:p w14:paraId="1AB1F474" w14:textId="4424865D"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DUI en una embarcación (RCW 79A.60.040(2)).</w:t>
            </w:r>
          </w:p>
          <w:p w14:paraId="42FB0DED"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Aircraft DUI (RCW 47.68.220).</w:t>
            </w:r>
          </w:p>
          <w:p w14:paraId="37FBCA8D" w14:textId="4D2F9C62"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 xml:space="preserve">DUI en una aeronave (RCW 47.68.220). </w:t>
            </w:r>
          </w:p>
          <w:p w14:paraId="4D77BD86"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Nonhighway vehicle DUI (RCW 46.09.470(2)).</w:t>
            </w:r>
          </w:p>
          <w:p w14:paraId="519656D8" w14:textId="16BB1232" w:rsidR="00AF655C" w:rsidRPr="00CC008C" w:rsidRDefault="00770A73" w:rsidP="000E34F8">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DUI en un vehículo para uso fuera de la carretera (RCW 46.09.470(2)).</w:t>
            </w:r>
          </w:p>
          <w:p w14:paraId="70ADBA5E" w14:textId="77777777" w:rsidR="00770A73" w:rsidRPr="00CC008C" w:rsidRDefault="00AF655C" w:rsidP="008C5B08">
            <w:pPr>
              <w:numPr>
                <w:ilvl w:val="0"/>
                <w:numId w:val="33"/>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Snowmobile DUI (RCW 46.10.490(2)).</w:t>
            </w:r>
          </w:p>
          <w:p w14:paraId="134BBDAB" w14:textId="7A97EEE2" w:rsidR="00971C41" w:rsidRPr="00CC008C" w:rsidRDefault="00770A73" w:rsidP="000E34F8">
            <w:pPr>
              <w:tabs>
                <w:tab w:val="left" w:pos="330"/>
              </w:tabs>
              <w:overflowPunct/>
              <w:autoSpaceDE/>
              <w:autoSpaceDN/>
              <w:adjustRightInd/>
              <w:ind w:left="330"/>
              <w:textAlignment w:val="auto"/>
              <w:rPr>
                <w:rFonts w:ascii="Arial" w:hAnsi="Arial" w:cs="Arial"/>
                <w:b/>
                <w:i/>
                <w:iCs/>
                <w:sz w:val="22"/>
                <w:szCs w:val="22"/>
              </w:rPr>
            </w:pPr>
            <w:r w:rsidRPr="00CC008C">
              <w:rPr>
                <w:rFonts w:ascii="Arial" w:hAnsi="Arial" w:cs="Arial"/>
                <w:i/>
                <w:iCs/>
                <w:sz w:val="22"/>
                <w:szCs w:val="22"/>
                <w:lang w:val="es-US"/>
              </w:rPr>
              <w:t>DUI en motonieve (RCW 46.10.490(2)).</w:t>
            </w:r>
          </w:p>
          <w:p w14:paraId="6ECCF917" w14:textId="77777777" w:rsidR="00770A73" w:rsidRPr="00CC008C" w:rsidRDefault="00AF655C" w:rsidP="008C5B08">
            <w:pPr>
              <w:tabs>
                <w:tab w:val="left" w:pos="420"/>
                <w:tab w:val="left" w:pos="2851"/>
              </w:tabs>
              <w:overflowPunct/>
              <w:autoSpaceDE/>
              <w:autoSpaceDN/>
              <w:adjustRightInd/>
              <w:spacing w:before="120"/>
              <w:textAlignment w:val="auto"/>
              <w:rPr>
                <w:rFonts w:ascii="Arial" w:hAnsi="Arial" w:cs="Arial"/>
                <w:b/>
                <w:sz w:val="22"/>
                <w:szCs w:val="22"/>
              </w:rPr>
            </w:pPr>
            <w:r w:rsidRPr="00CC008C">
              <w:rPr>
                <w:rFonts w:ascii="Arial" w:hAnsi="Arial" w:cs="Arial"/>
                <w:b/>
                <w:bCs/>
                <w:sz w:val="22"/>
                <w:szCs w:val="22"/>
              </w:rPr>
              <w:t>Amended Convictions:</w:t>
            </w:r>
          </w:p>
          <w:p w14:paraId="222319F6" w14:textId="783CC82E" w:rsidR="00971C41" w:rsidRPr="00CC008C" w:rsidRDefault="00770A73" w:rsidP="00355478">
            <w:pPr>
              <w:tabs>
                <w:tab w:val="left" w:pos="420"/>
                <w:tab w:val="left" w:pos="2851"/>
              </w:tabs>
              <w:overflowPunct/>
              <w:autoSpaceDE/>
              <w:autoSpaceDN/>
              <w:adjustRightInd/>
              <w:textAlignment w:val="auto"/>
              <w:rPr>
                <w:rFonts w:ascii="Arial" w:hAnsi="Arial" w:cs="Arial"/>
                <w:b/>
                <w:i/>
                <w:iCs/>
                <w:sz w:val="22"/>
                <w:szCs w:val="22"/>
              </w:rPr>
            </w:pPr>
            <w:r w:rsidRPr="00CC008C">
              <w:rPr>
                <w:rFonts w:ascii="Arial" w:hAnsi="Arial" w:cs="Arial"/>
                <w:b/>
                <w:bCs/>
                <w:i/>
                <w:iCs/>
                <w:sz w:val="22"/>
                <w:szCs w:val="22"/>
                <w:lang w:val="es-US"/>
              </w:rPr>
              <w:t xml:space="preserve">Condenas modificadas: </w:t>
            </w:r>
          </w:p>
          <w:p w14:paraId="4D576CDF" w14:textId="77777777" w:rsidR="00770A73" w:rsidRPr="00CC008C" w:rsidRDefault="00946F7D" w:rsidP="008C5B08">
            <w:pPr>
              <w:numPr>
                <w:ilvl w:val="0"/>
                <w:numId w:val="37"/>
              </w:numPr>
              <w:overflowPunct/>
              <w:autoSpaceDE/>
              <w:autoSpaceDN/>
              <w:adjustRightInd/>
              <w:ind w:left="330" w:hanging="330"/>
              <w:textAlignment w:val="auto"/>
              <w:rPr>
                <w:rFonts w:ascii="Arial" w:hAnsi="Arial" w:cs="Arial"/>
                <w:sz w:val="22"/>
                <w:szCs w:val="22"/>
              </w:rPr>
            </w:pPr>
            <w:r w:rsidRPr="00CC008C">
              <w:rPr>
                <w:rFonts w:ascii="Arial" w:hAnsi="Arial" w:cs="Arial"/>
                <w:b/>
                <w:bCs/>
                <w:sz w:val="22"/>
                <w:szCs w:val="22"/>
              </w:rPr>
              <w:t>Originally charged</w:t>
            </w:r>
            <w:r w:rsidRPr="00CC008C">
              <w:rPr>
                <w:rFonts w:ascii="Arial" w:hAnsi="Arial" w:cs="Arial"/>
                <w:sz w:val="22"/>
                <w:szCs w:val="22"/>
              </w:rPr>
              <w:t xml:space="preserve"> </w:t>
            </w:r>
            <w:r w:rsidRPr="00CC008C">
              <w:rPr>
                <w:rFonts w:ascii="Arial" w:hAnsi="Arial" w:cs="Arial"/>
                <w:b/>
                <w:bCs/>
                <w:sz w:val="22"/>
                <w:szCs w:val="22"/>
              </w:rPr>
              <w:t xml:space="preserve">with </w:t>
            </w:r>
            <w:r w:rsidRPr="00CC008C">
              <w:rPr>
                <w:rFonts w:ascii="Arial" w:hAnsi="Arial" w:cs="Arial"/>
                <w:sz w:val="22"/>
                <w:szCs w:val="22"/>
              </w:rPr>
              <w:t xml:space="preserve">DUI (RCW 46.61.502) or Physical Control (RCW 46.61.504) or an equivalent local ordinance, or Vehicular Homicide (RCW 46.61.520) or Vehicular Assault (RCW 46.61.522); </w:t>
            </w:r>
            <w:r w:rsidRPr="00CC008C">
              <w:rPr>
                <w:rFonts w:ascii="Arial" w:hAnsi="Arial" w:cs="Arial"/>
                <w:b/>
                <w:bCs/>
                <w:sz w:val="22"/>
                <w:szCs w:val="22"/>
              </w:rPr>
              <w:t>but convicted</w:t>
            </w:r>
            <w:r w:rsidRPr="00CC008C">
              <w:rPr>
                <w:rFonts w:ascii="Arial" w:hAnsi="Arial" w:cs="Arial"/>
                <w:sz w:val="22"/>
                <w:szCs w:val="22"/>
              </w:rPr>
              <w:t xml:space="preserve"> </w:t>
            </w:r>
            <w:r w:rsidRPr="00CC008C">
              <w:rPr>
                <w:rFonts w:ascii="Arial" w:hAnsi="Arial" w:cs="Arial"/>
                <w:b/>
                <w:bCs/>
                <w:sz w:val="22"/>
                <w:szCs w:val="22"/>
              </w:rPr>
              <w:t>of</w:t>
            </w:r>
            <w:r w:rsidRPr="00CC008C">
              <w:rPr>
                <w:rFonts w:ascii="Arial"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0B4D1FE" w14:textId="3484B990" w:rsidR="002D6C4D" w:rsidRPr="00CC008C" w:rsidRDefault="00770A73" w:rsidP="00732943">
            <w:pPr>
              <w:overflowPunct/>
              <w:autoSpaceDE/>
              <w:autoSpaceDN/>
              <w:adjustRightInd/>
              <w:ind w:left="330"/>
              <w:textAlignment w:val="auto"/>
              <w:rPr>
                <w:rFonts w:ascii="Arial" w:hAnsi="Arial" w:cs="Arial"/>
                <w:i/>
                <w:iCs/>
                <w:sz w:val="22"/>
                <w:szCs w:val="22"/>
                <w:lang w:val="es-US"/>
              </w:rPr>
            </w:pPr>
            <w:r w:rsidRPr="00CC008C">
              <w:rPr>
                <w:rFonts w:ascii="Arial" w:hAnsi="Arial" w:cs="Arial"/>
                <w:b/>
                <w:bCs/>
                <w:i/>
                <w:iCs/>
                <w:sz w:val="22"/>
                <w:szCs w:val="22"/>
                <w:lang w:val="es-US"/>
              </w:rPr>
              <w:t xml:space="preserve">Acusación original de </w:t>
            </w:r>
            <w:r w:rsidRPr="00CC008C">
              <w:rPr>
                <w:rFonts w:ascii="Arial" w:hAnsi="Arial" w:cs="Arial"/>
                <w:i/>
                <w:iCs/>
                <w:sz w:val="22"/>
                <w:szCs w:val="22"/>
                <w:lang w:val="es-US"/>
              </w:rPr>
              <w:t xml:space="preserve">DUI (RCW 46.61.502) o control físico (RCW 46.61.504) o por una ordenanza local equivalente o por homicidio vehicular (RCW 46.61.520) o agresión vehicular (RCW 46.61.522); </w:t>
            </w:r>
            <w:r w:rsidRPr="00CC008C">
              <w:rPr>
                <w:rFonts w:ascii="Arial" w:hAnsi="Arial" w:cs="Arial"/>
                <w:b/>
                <w:bCs/>
                <w:i/>
                <w:iCs/>
                <w:sz w:val="22"/>
                <w:szCs w:val="22"/>
                <w:lang w:val="es-US"/>
              </w:rPr>
              <w:t>pero con condena por</w:t>
            </w:r>
            <w:r w:rsidRPr="00CC008C">
              <w:rPr>
                <w:rFonts w:ascii="Arial" w:hAnsi="Arial" w:cs="Arial"/>
                <w:i/>
                <w:iCs/>
                <w:sz w:val="22"/>
                <w:szCs w:val="22"/>
                <w:lang w:val="es-US"/>
              </w:rPr>
              <w:t xml:space="preserve"> conducción </w:t>
            </w:r>
            <w:r w:rsidRPr="00CC008C">
              <w:rPr>
                <w:rFonts w:ascii="Arial" w:hAnsi="Arial" w:cs="Arial"/>
                <w:i/>
                <w:iCs/>
                <w:sz w:val="22"/>
                <w:szCs w:val="22"/>
                <w:lang w:val="es-US"/>
              </w:rPr>
              <w:lastRenderedPageBreak/>
              <w:t>imprudente en 1.</w:t>
            </w:r>
            <w:r w:rsidRPr="00CC008C">
              <w:rPr>
                <w:rFonts w:ascii="Arial" w:hAnsi="Arial" w:cs="Arial"/>
                <w:i/>
                <w:iCs/>
                <w:sz w:val="22"/>
                <w:szCs w:val="22"/>
                <w:vertAlign w:val="superscript"/>
                <w:lang w:val="es-US"/>
              </w:rPr>
              <w:t>er</w:t>
            </w:r>
            <w:r w:rsidRPr="00CC008C">
              <w:rPr>
                <w:rFonts w:ascii="Arial" w:hAnsi="Arial" w:cs="Arial"/>
                <w:i/>
                <w:iCs/>
                <w:sz w:val="22"/>
                <w:szCs w:val="22"/>
                <w:lang w:val="es-US"/>
              </w:rPr>
              <w:t xml:space="preserve"> grado (RCW 46.61.5249); conducción imprudente (RCW 46.61.500) o imprudencia temeraria (RCW 9A.36.050) o una ordenanza local equivalente. Esta sección también se aplica a condenas equivalentes fuera del estado. </w:t>
            </w:r>
          </w:p>
          <w:p w14:paraId="0E44B049" w14:textId="77777777" w:rsidR="00770A73" w:rsidRPr="00CC008C" w:rsidRDefault="0002556A" w:rsidP="008C5B08">
            <w:pPr>
              <w:numPr>
                <w:ilvl w:val="0"/>
                <w:numId w:val="37"/>
              </w:numPr>
              <w:overflowPunct/>
              <w:autoSpaceDE/>
              <w:autoSpaceDN/>
              <w:adjustRightInd/>
              <w:ind w:left="330" w:hanging="330"/>
              <w:textAlignment w:val="auto"/>
              <w:rPr>
                <w:rFonts w:ascii="Arial" w:hAnsi="Arial" w:cs="Arial"/>
                <w:sz w:val="22"/>
                <w:szCs w:val="22"/>
              </w:rPr>
            </w:pPr>
            <w:r w:rsidRPr="00CC008C">
              <w:rPr>
                <w:rFonts w:ascii="Arial" w:hAnsi="Arial" w:cs="Arial"/>
                <w:b/>
                <w:bCs/>
                <w:sz w:val="22"/>
                <w:szCs w:val="22"/>
              </w:rPr>
              <w:t>Originally charged with</w:t>
            </w:r>
            <w:r w:rsidRPr="00CC008C">
              <w:rPr>
                <w:rFonts w:ascii="Arial" w:hAnsi="Arial" w:cs="Arial"/>
                <w:i/>
                <w:iCs/>
                <w:sz w:val="22"/>
                <w:szCs w:val="22"/>
              </w:rPr>
              <w:t xml:space="preserve"> </w:t>
            </w:r>
            <w:r w:rsidRPr="00CC008C">
              <w:rPr>
                <w:rFonts w:ascii="Arial" w:hAnsi="Arial" w:cs="Arial"/>
                <w:sz w:val="22"/>
                <w:szCs w:val="22"/>
              </w:rPr>
              <w:t xml:space="preserve">Watercraft DUI (RCW 79A.60.040(2)) or an equivalent local </w:t>
            </w:r>
            <w:proofErr w:type="gramStart"/>
            <w:r w:rsidRPr="00CC008C">
              <w:rPr>
                <w:rFonts w:ascii="Arial" w:hAnsi="Arial" w:cs="Arial"/>
                <w:sz w:val="22"/>
                <w:szCs w:val="22"/>
              </w:rPr>
              <w:t xml:space="preserve">ordinance, </w:t>
            </w:r>
            <w:r w:rsidRPr="00CC008C">
              <w:rPr>
                <w:rFonts w:ascii="Arial" w:hAnsi="Arial" w:cs="Arial"/>
                <w:b/>
                <w:bCs/>
                <w:sz w:val="22"/>
                <w:szCs w:val="22"/>
              </w:rPr>
              <w:t>but</w:t>
            </w:r>
            <w:proofErr w:type="gramEnd"/>
            <w:r w:rsidRPr="00CC008C">
              <w:rPr>
                <w:rFonts w:ascii="Arial" w:hAnsi="Arial" w:cs="Arial"/>
                <w:b/>
                <w:bCs/>
                <w:sz w:val="22"/>
                <w:szCs w:val="22"/>
              </w:rPr>
              <w:t xml:space="preserve"> convicted</w:t>
            </w:r>
            <w:r w:rsidRPr="00CC008C">
              <w:rPr>
                <w:rFonts w:ascii="Arial" w:hAnsi="Arial" w:cs="Arial"/>
                <w:sz w:val="22"/>
                <w:szCs w:val="22"/>
              </w:rPr>
              <w:t xml:space="preserve"> </w:t>
            </w:r>
            <w:r w:rsidRPr="00CC008C">
              <w:rPr>
                <w:rFonts w:ascii="Arial" w:hAnsi="Arial" w:cs="Arial"/>
                <w:b/>
                <w:bCs/>
                <w:sz w:val="22"/>
                <w:szCs w:val="22"/>
              </w:rPr>
              <w:t>of</w:t>
            </w:r>
            <w:r w:rsidRPr="00CC008C">
              <w:rPr>
                <w:rFonts w:ascii="Arial" w:hAnsi="Arial" w:cs="Arial"/>
                <w:sz w:val="22"/>
                <w:szCs w:val="22"/>
              </w:rPr>
              <w:t xml:space="preserve"> Operating a Watercraft in a reckless manner (RCW 79A.60.040(1)) or an equivalent local ordinance.</w:t>
            </w:r>
          </w:p>
          <w:p w14:paraId="00924A46" w14:textId="31CD6D4C" w:rsidR="00AF655C" w:rsidRPr="00CC008C" w:rsidRDefault="00770A73" w:rsidP="00732943">
            <w:pPr>
              <w:overflowPunct/>
              <w:autoSpaceDE/>
              <w:autoSpaceDN/>
              <w:adjustRightInd/>
              <w:ind w:left="330"/>
              <w:textAlignment w:val="auto"/>
              <w:rPr>
                <w:rFonts w:ascii="Arial" w:hAnsi="Arial" w:cs="Arial"/>
                <w:i/>
                <w:iCs/>
                <w:sz w:val="22"/>
                <w:szCs w:val="22"/>
                <w:lang w:val="es-US"/>
              </w:rPr>
            </w:pPr>
            <w:r w:rsidRPr="00CC008C">
              <w:rPr>
                <w:rFonts w:ascii="Arial" w:hAnsi="Arial" w:cs="Arial"/>
                <w:b/>
                <w:bCs/>
                <w:i/>
                <w:iCs/>
                <w:sz w:val="22"/>
                <w:szCs w:val="22"/>
                <w:lang w:val="es-US"/>
              </w:rPr>
              <w:t xml:space="preserve">Acusación original de </w:t>
            </w:r>
            <w:r w:rsidRPr="00CC008C">
              <w:rPr>
                <w:rFonts w:ascii="Arial" w:hAnsi="Arial" w:cs="Arial"/>
                <w:i/>
                <w:iCs/>
                <w:sz w:val="22"/>
                <w:szCs w:val="22"/>
                <w:lang w:val="es-US"/>
              </w:rPr>
              <w:t xml:space="preserve">DUI en una embarcación (RCW 79A.60.040(2)) o una ordenanza local equivalente, </w:t>
            </w:r>
            <w:r w:rsidRPr="00CC008C">
              <w:rPr>
                <w:rFonts w:ascii="Arial" w:hAnsi="Arial" w:cs="Arial"/>
                <w:b/>
                <w:bCs/>
                <w:i/>
                <w:iCs/>
                <w:sz w:val="22"/>
                <w:szCs w:val="22"/>
                <w:lang w:val="es-US"/>
              </w:rPr>
              <w:t xml:space="preserve">pero con condena por </w:t>
            </w:r>
            <w:r w:rsidRPr="00CC008C">
              <w:rPr>
                <w:rFonts w:ascii="Arial" w:hAnsi="Arial" w:cs="Arial"/>
                <w:i/>
                <w:iCs/>
                <w:sz w:val="22"/>
                <w:szCs w:val="22"/>
                <w:lang w:val="es-US"/>
              </w:rPr>
              <w:t xml:space="preserve">operar una embarcación de manera imprudente (RCW 79A.60.040(1)) o una ordenanza local equivalente. </w:t>
            </w:r>
          </w:p>
          <w:p w14:paraId="2D5766D2" w14:textId="77777777" w:rsidR="00770A73" w:rsidRPr="00CC008C" w:rsidRDefault="00E33B25" w:rsidP="008C5B08">
            <w:pPr>
              <w:numPr>
                <w:ilvl w:val="0"/>
                <w:numId w:val="37"/>
              </w:numPr>
              <w:overflowPunct/>
              <w:autoSpaceDE/>
              <w:autoSpaceDN/>
              <w:adjustRightInd/>
              <w:ind w:left="330" w:hanging="330"/>
              <w:textAlignment w:val="auto"/>
              <w:rPr>
                <w:rFonts w:ascii="Arial" w:hAnsi="Arial" w:cs="Arial"/>
                <w:sz w:val="22"/>
                <w:szCs w:val="22"/>
              </w:rPr>
            </w:pPr>
            <w:r w:rsidRPr="00CC008C">
              <w:rPr>
                <w:rFonts w:ascii="Arial" w:hAnsi="Arial" w:cs="Arial"/>
                <w:b/>
                <w:bCs/>
                <w:sz w:val="22"/>
                <w:szCs w:val="22"/>
              </w:rPr>
              <w:t xml:space="preserve">Originally charged with </w:t>
            </w:r>
            <w:r w:rsidRPr="00CC008C">
              <w:rPr>
                <w:rFonts w:ascii="Arial" w:hAnsi="Arial" w:cs="Arial"/>
                <w:sz w:val="22"/>
                <w:szCs w:val="22"/>
              </w:rPr>
              <w:t xml:space="preserve">Aircraft DUI (RCW 47.68.220) or an equivalent local </w:t>
            </w:r>
            <w:proofErr w:type="gramStart"/>
            <w:r w:rsidRPr="00CC008C">
              <w:rPr>
                <w:rFonts w:ascii="Arial" w:hAnsi="Arial" w:cs="Arial"/>
                <w:sz w:val="22"/>
                <w:szCs w:val="22"/>
              </w:rPr>
              <w:t xml:space="preserve">ordinance, </w:t>
            </w:r>
            <w:r w:rsidRPr="00CC008C">
              <w:rPr>
                <w:rFonts w:ascii="Arial" w:hAnsi="Arial" w:cs="Arial"/>
                <w:b/>
                <w:bCs/>
                <w:sz w:val="22"/>
                <w:szCs w:val="22"/>
              </w:rPr>
              <w:t>but</w:t>
            </w:r>
            <w:proofErr w:type="gramEnd"/>
            <w:r w:rsidRPr="00CC008C">
              <w:rPr>
                <w:rFonts w:ascii="Arial" w:hAnsi="Arial" w:cs="Arial"/>
                <w:b/>
                <w:bCs/>
                <w:sz w:val="22"/>
                <w:szCs w:val="22"/>
              </w:rPr>
              <w:t xml:space="preserve"> convicted of</w:t>
            </w:r>
            <w:r w:rsidRPr="00CC008C">
              <w:rPr>
                <w:rFonts w:ascii="Arial" w:hAnsi="Arial" w:cs="Arial"/>
                <w:sz w:val="22"/>
                <w:szCs w:val="22"/>
              </w:rPr>
              <w:t xml:space="preserve"> Operating an Aircraft in a careless or reckless manner (RCW 47.68.220) or an equivalent local ordinance.</w:t>
            </w:r>
          </w:p>
          <w:p w14:paraId="5A1B985C" w14:textId="44C0EC24" w:rsidR="00D0238A" w:rsidRPr="00CC008C" w:rsidRDefault="00770A73" w:rsidP="00732943">
            <w:pPr>
              <w:overflowPunct/>
              <w:autoSpaceDE/>
              <w:autoSpaceDN/>
              <w:adjustRightInd/>
              <w:ind w:left="330"/>
              <w:textAlignment w:val="auto"/>
              <w:rPr>
                <w:rFonts w:ascii="Arial" w:hAnsi="Arial" w:cs="Arial"/>
                <w:b/>
                <w:i/>
                <w:iCs/>
                <w:sz w:val="22"/>
                <w:szCs w:val="22"/>
                <w:lang w:val="es-US"/>
              </w:rPr>
            </w:pPr>
            <w:r w:rsidRPr="00CC008C">
              <w:rPr>
                <w:rFonts w:ascii="Arial" w:hAnsi="Arial" w:cs="Arial"/>
                <w:b/>
                <w:bCs/>
                <w:i/>
                <w:iCs/>
                <w:sz w:val="22"/>
                <w:szCs w:val="22"/>
                <w:lang w:val="es-US"/>
              </w:rPr>
              <w:t xml:space="preserve">Acusación original de </w:t>
            </w:r>
            <w:r w:rsidRPr="00CC008C">
              <w:rPr>
                <w:rFonts w:ascii="Arial" w:hAnsi="Arial" w:cs="Arial"/>
                <w:i/>
                <w:iCs/>
                <w:sz w:val="22"/>
                <w:szCs w:val="22"/>
                <w:lang w:val="es-US"/>
              </w:rPr>
              <w:t xml:space="preserve">DUI en una aeronave (RCW 47.68.220) o una ordenanza local equivalente, </w:t>
            </w:r>
            <w:r w:rsidRPr="00CC008C">
              <w:rPr>
                <w:rFonts w:ascii="Arial" w:hAnsi="Arial" w:cs="Arial"/>
                <w:b/>
                <w:bCs/>
                <w:i/>
                <w:iCs/>
                <w:sz w:val="22"/>
                <w:szCs w:val="22"/>
                <w:lang w:val="es-US"/>
              </w:rPr>
              <w:t xml:space="preserve">pero con condena por </w:t>
            </w:r>
            <w:r w:rsidRPr="00CC008C">
              <w:rPr>
                <w:rFonts w:ascii="Arial" w:hAnsi="Arial" w:cs="Arial"/>
                <w:i/>
                <w:iCs/>
                <w:sz w:val="22"/>
                <w:szCs w:val="22"/>
                <w:lang w:val="es-US"/>
              </w:rPr>
              <w:t xml:space="preserve">operar una aeronave de manera imprudente (RCW 47.68.220) o una ordenanza local equivalente. </w:t>
            </w:r>
          </w:p>
          <w:p w14:paraId="7358BE24" w14:textId="77777777" w:rsidR="00770A73" w:rsidRPr="00CC008C" w:rsidRDefault="00171618" w:rsidP="008C5B08">
            <w:pPr>
              <w:tabs>
                <w:tab w:val="left" w:pos="735"/>
              </w:tabs>
              <w:overflowPunct/>
              <w:autoSpaceDE/>
              <w:autoSpaceDN/>
              <w:adjustRightInd/>
              <w:spacing w:before="120"/>
              <w:textAlignment w:val="auto"/>
              <w:rPr>
                <w:rFonts w:ascii="Arial" w:hAnsi="Arial" w:cs="Arial"/>
                <w:sz w:val="22"/>
                <w:szCs w:val="22"/>
                <w:lang w:val="es-US"/>
              </w:rPr>
            </w:pPr>
            <w:r w:rsidRPr="00CC008C">
              <w:rPr>
                <w:rFonts w:ascii="Arial" w:hAnsi="Arial" w:cs="Arial"/>
                <w:b/>
                <w:bCs/>
                <w:sz w:val="22"/>
                <w:szCs w:val="22"/>
                <w:lang w:val="es-US"/>
              </w:rPr>
              <w:t xml:space="preserve">Deferred Prosecution Granted </w:t>
            </w:r>
            <w:r w:rsidRPr="00CC008C">
              <w:rPr>
                <w:rFonts w:ascii="Arial" w:hAnsi="Arial" w:cs="Arial"/>
                <w:sz w:val="22"/>
                <w:szCs w:val="22"/>
                <w:lang w:val="es-US"/>
              </w:rPr>
              <w:t>for:</w:t>
            </w:r>
          </w:p>
          <w:p w14:paraId="3ACC461D" w14:textId="014D4B34" w:rsidR="00171618" w:rsidRPr="00CC008C" w:rsidRDefault="00770A73" w:rsidP="00355478">
            <w:pPr>
              <w:tabs>
                <w:tab w:val="left" w:pos="735"/>
              </w:tabs>
              <w:overflowPunct/>
              <w:autoSpaceDE/>
              <w:autoSpaceDN/>
              <w:adjustRightInd/>
              <w:textAlignment w:val="auto"/>
              <w:rPr>
                <w:rFonts w:ascii="Arial" w:hAnsi="Arial" w:cs="Arial"/>
                <w:b/>
                <w:i/>
                <w:iCs/>
                <w:sz w:val="22"/>
                <w:szCs w:val="22"/>
                <w:lang w:val="es-US"/>
              </w:rPr>
            </w:pPr>
            <w:r w:rsidRPr="00CC008C">
              <w:rPr>
                <w:rFonts w:ascii="Arial" w:hAnsi="Arial" w:cs="Arial"/>
                <w:b/>
                <w:bCs/>
                <w:i/>
                <w:iCs/>
                <w:sz w:val="22"/>
                <w:szCs w:val="22"/>
                <w:lang w:val="es-US"/>
              </w:rPr>
              <w:t xml:space="preserve">Procesamiento diferido concedido </w:t>
            </w:r>
            <w:r w:rsidRPr="00CC008C">
              <w:rPr>
                <w:rFonts w:ascii="Arial" w:hAnsi="Arial" w:cs="Arial"/>
                <w:i/>
                <w:iCs/>
                <w:sz w:val="22"/>
                <w:szCs w:val="22"/>
                <w:lang w:val="es-US"/>
              </w:rPr>
              <w:t xml:space="preserve">por: </w:t>
            </w:r>
          </w:p>
          <w:p w14:paraId="06EB37B2" w14:textId="77777777" w:rsidR="00770A73" w:rsidRPr="00CC008C"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Driving Under the Influence (DUI) (RCW 46.61.502), including local and out-of-state equivalents.</w:t>
            </w:r>
          </w:p>
          <w:p w14:paraId="49AA8879" w14:textId="6DA32FF0" w:rsidR="00171618" w:rsidRPr="00CC008C" w:rsidRDefault="00770A73" w:rsidP="00732943">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 xml:space="preserve">Conducir bajo la influencia del alcohol o las drogas (DUI) (RCW 46.61.502), incluidos los equivalentes locales y fuera del estado. </w:t>
            </w:r>
          </w:p>
          <w:p w14:paraId="619826AC" w14:textId="77777777" w:rsidR="00770A73" w:rsidRPr="00CC008C"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Physical Control of a Vehicle under the Influence (Physical Control) (RCW 46.61.504), including local and out-of-state equivalents.</w:t>
            </w:r>
          </w:p>
          <w:p w14:paraId="2E425DCE" w14:textId="03C9A7CB" w:rsidR="00171618" w:rsidRPr="00CC008C" w:rsidRDefault="00770A73" w:rsidP="00732943">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 xml:space="preserve">Control físico de un vehículo bajo la influencia de las drogas o el alcohol (control físico) (RCW 46.61.504), incluidos los equivalentes locales y fuera del estado. </w:t>
            </w:r>
          </w:p>
          <w:p w14:paraId="70EA1736" w14:textId="77777777" w:rsidR="00770A73" w:rsidRPr="00CC008C" w:rsidRDefault="00171618" w:rsidP="008C5B08">
            <w:pPr>
              <w:numPr>
                <w:ilvl w:val="0"/>
                <w:numId w:val="35"/>
              </w:numPr>
              <w:tabs>
                <w:tab w:val="left" w:pos="330"/>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43156521" w14:textId="373D51A8" w:rsidR="00190E68" w:rsidRPr="00CC008C" w:rsidRDefault="00770A73" w:rsidP="00732943">
            <w:pPr>
              <w:tabs>
                <w:tab w:val="left" w:pos="330"/>
              </w:tabs>
              <w:overflowPunct/>
              <w:autoSpaceDE/>
              <w:autoSpaceDN/>
              <w:adjustRightInd/>
              <w:ind w:left="330"/>
              <w:textAlignment w:val="auto"/>
              <w:rPr>
                <w:rFonts w:ascii="Arial" w:hAnsi="Arial" w:cs="Arial"/>
                <w:i/>
                <w:iCs/>
                <w:sz w:val="22"/>
                <w:szCs w:val="22"/>
                <w:lang w:val="es-US"/>
              </w:rPr>
            </w:pPr>
            <w:r w:rsidRPr="00CC008C">
              <w:rPr>
                <w:rFonts w:ascii="Arial" w:hAnsi="Arial" w:cs="Arial"/>
                <w:i/>
                <w:iCs/>
                <w:sz w:val="22"/>
                <w:szCs w:val="22"/>
                <w:lang w:val="es-US"/>
              </w:rPr>
              <w:t>Conducción negligente en 1.</w:t>
            </w:r>
            <w:r w:rsidRPr="00CC008C">
              <w:rPr>
                <w:rFonts w:ascii="Arial" w:hAnsi="Arial" w:cs="Arial"/>
                <w:i/>
                <w:iCs/>
                <w:sz w:val="22"/>
                <w:szCs w:val="22"/>
                <w:vertAlign w:val="superscript"/>
                <w:lang w:val="es-US"/>
              </w:rPr>
              <w:t>er</w:t>
            </w:r>
            <w:r w:rsidRPr="00CC008C">
              <w:rPr>
                <w:rFonts w:ascii="Arial" w:hAnsi="Arial" w:cs="Arial"/>
                <w:i/>
                <w:iCs/>
                <w:sz w:val="22"/>
                <w:szCs w:val="22"/>
                <w:lang w:val="es-US"/>
              </w:rPr>
              <w:t xml:space="preserve"> grado (RCW 46.61.5249) o una ordenanza local equivalente, si el cargo por el que se concedió el procesamiento diferido originalmente se tramitó como una infracción de DUI (RCW 46.61.502) o control físico (RCW 46.61.504), o una ordenanza local equivalente, u homicidio vehicular (RCW 46.61.520) o agresión vehicular (RCW 46.61.522).</w:t>
            </w:r>
          </w:p>
          <w:p w14:paraId="6486268F" w14:textId="77777777" w:rsidR="00770A73" w:rsidRPr="00CC008C" w:rsidRDefault="00190E68" w:rsidP="008C5B08">
            <w:pPr>
              <w:numPr>
                <w:ilvl w:val="0"/>
                <w:numId w:val="35"/>
              </w:numPr>
              <w:tabs>
                <w:tab w:val="left" w:pos="330"/>
                <w:tab w:val="left" w:pos="735"/>
              </w:tabs>
              <w:overflowPunct/>
              <w:autoSpaceDE/>
              <w:autoSpaceDN/>
              <w:adjustRightInd/>
              <w:ind w:left="330" w:hanging="330"/>
              <w:textAlignment w:val="auto"/>
              <w:rPr>
                <w:rFonts w:ascii="Arial" w:hAnsi="Arial" w:cs="Arial"/>
                <w:sz w:val="22"/>
                <w:szCs w:val="22"/>
              </w:rPr>
            </w:pPr>
            <w:r w:rsidRPr="00CC008C">
              <w:rPr>
                <w:rFonts w:ascii="Arial" w:hAnsi="Arial" w:cs="Arial"/>
                <w:sz w:val="22"/>
                <w:szCs w:val="22"/>
              </w:rPr>
              <w:t>An equivalent out-of-state deferred prosecution for DUI or Physical Control, including a substance use disorder treatment program. (RCW 46.61.5055(14)(a)(xvi)).</w:t>
            </w:r>
          </w:p>
          <w:p w14:paraId="0A273B51" w14:textId="5FFAA780" w:rsidR="00971C41" w:rsidRPr="00CC008C" w:rsidRDefault="00770A73" w:rsidP="00732943">
            <w:pPr>
              <w:tabs>
                <w:tab w:val="left" w:pos="330"/>
                <w:tab w:val="left" w:pos="735"/>
              </w:tabs>
              <w:overflowPunct/>
              <w:autoSpaceDE/>
              <w:autoSpaceDN/>
              <w:adjustRightInd/>
              <w:ind w:left="330"/>
              <w:textAlignment w:val="auto"/>
              <w:rPr>
                <w:rFonts w:ascii="Arial" w:hAnsi="Arial" w:cs="Arial"/>
                <w:b/>
                <w:i/>
                <w:iCs/>
                <w:sz w:val="22"/>
                <w:szCs w:val="22"/>
              </w:rPr>
            </w:pPr>
            <w:r w:rsidRPr="00CC008C">
              <w:rPr>
                <w:rFonts w:ascii="Arial" w:hAnsi="Arial" w:cs="Arial"/>
                <w:i/>
                <w:iCs/>
                <w:sz w:val="22"/>
                <w:szCs w:val="22"/>
                <w:lang w:val="es-US"/>
              </w:rPr>
              <w:t xml:space="preserve">Un procesamiento diferido equivalente fuera del estado por DUI o control físico, incluido un programa de tratamiento para trastorno de consumo de sustancias. </w:t>
            </w:r>
            <w:r w:rsidRPr="00CC008C">
              <w:rPr>
                <w:rFonts w:ascii="Arial" w:hAnsi="Arial" w:cs="Arial"/>
                <w:i/>
                <w:iCs/>
                <w:sz w:val="22"/>
                <w:szCs w:val="22"/>
              </w:rPr>
              <w:t>(RCW 46.61.5055(14)(a)(xvi)).</w:t>
            </w:r>
          </w:p>
          <w:p w14:paraId="18F80DD9" w14:textId="77777777" w:rsidR="00770A73" w:rsidRPr="00CC008C" w:rsidRDefault="00B64BA9" w:rsidP="008C5B08">
            <w:pPr>
              <w:overflowPunct/>
              <w:autoSpaceDE/>
              <w:autoSpaceDN/>
              <w:adjustRightInd/>
              <w:spacing w:before="120"/>
              <w:textAlignment w:val="auto"/>
              <w:rPr>
                <w:rFonts w:ascii="Arial" w:hAnsi="Arial" w:cs="Arial"/>
                <w:sz w:val="22"/>
                <w:szCs w:val="22"/>
              </w:rPr>
            </w:pPr>
            <w:r w:rsidRPr="00CC008C">
              <w:rPr>
                <w:rFonts w:ascii="Arial" w:hAnsi="Arial" w:cs="Arial"/>
                <w:b/>
                <w:bCs/>
                <w:sz w:val="22"/>
                <w:szCs w:val="22"/>
              </w:rPr>
              <w:t>Deferred Sentences</w:t>
            </w:r>
            <w:r w:rsidRPr="00CC008C">
              <w:rPr>
                <w:rFonts w:ascii="Arial" w:hAnsi="Arial" w:cs="Arial"/>
                <w:sz w:val="22"/>
                <w:szCs w:val="22"/>
              </w:rPr>
              <w:t xml:space="preserve"> for:</w:t>
            </w:r>
          </w:p>
          <w:p w14:paraId="52830015" w14:textId="1F8D5CBF" w:rsidR="00B64BA9" w:rsidRPr="00CC008C" w:rsidRDefault="00770A73" w:rsidP="00355478">
            <w:pPr>
              <w:overflowPunct/>
              <w:autoSpaceDE/>
              <w:autoSpaceDN/>
              <w:adjustRightInd/>
              <w:textAlignment w:val="auto"/>
              <w:rPr>
                <w:rFonts w:ascii="Arial" w:hAnsi="Arial" w:cs="Arial"/>
                <w:i/>
                <w:iCs/>
                <w:sz w:val="22"/>
                <w:szCs w:val="22"/>
              </w:rPr>
            </w:pPr>
            <w:r w:rsidRPr="00CC008C">
              <w:rPr>
                <w:rFonts w:ascii="Arial" w:hAnsi="Arial" w:cs="Arial"/>
                <w:b/>
                <w:bCs/>
                <w:i/>
                <w:iCs/>
                <w:sz w:val="22"/>
                <w:szCs w:val="22"/>
              </w:rPr>
              <w:t xml:space="preserve">Sentencias diferidas </w:t>
            </w:r>
            <w:r w:rsidRPr="00CC008C">
              <w:rPr>
                <w:rFonts w:ascii="Arial" w:hAnsi="Arial" w:cs="Arial"/>
                <w:i/>
                <w:iCs/>
                <w:sz w:val="22"/>
                <w:szCs w:val="22"/>
              </w:rPr>
              <w:t xml:space="preserve">por: </w:t>
            </w:r>
          </w:p>
          <w:p w14:paraId="2CED8F0E" w14:textId="77777777" w:rsidR="00770A73" w:rsidRPr="00CC008C" w:rsidRDefault="00B64BA9" w:rsidP="008C5B08">
            <w:pPr>
              <w:widowControl w:val="0"/>
              <w:tabs>
                <w:tab w:val="left" w:pos="735"/>
              </w:tabs>
              <w:overflowPunct/>
              <w:autoSpaceDE/>
              <w:autoSpaceDN/>
              <w:adjustRightInd/>
              <w:textAlignment w:val="auto"/>
              <w:rPr>
                <w:rFonts w:ascii="Arial" w:hAnsi="Arial" w:cs="Arial"/>
                <w:sz w:val="22"/>
                <w:szCs w:val="22"/>
              </w:rPr>
            </w:pPr>
            <w:r w:rsidRPr="00CC008C">
              <w:rPr>
                <w:rFonts w:ascii="Arial" w:hAnsi="Arial" w:cs="Arial"/>
                <w:sz w:val="22"/>
                <w:szCs w:val="22"/>
              </w:rPr>
              <w:t>Originally charged with</w:t>
            </w:r>
            <w:r w:rsidRPr="00CC008C">
              <w:rPr>
                <w:rFonts w:ascii="Arial" w:hAnsi="Arial" w:cs="Arial"/>
                <w:i/>
                <w:iCs/>
                <w:sz w:val="22"/>
                <w:szCs w:val="22"/>
              </w:rPr>
              <w:t xml:space="preserve"> </w:t>
            </w:r>
            <w:r w:rsidRPr="00CC008C">
              <w:rPr>
                <w:rFonts w:ascii="Arial"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7824B324" w14:textId="7D66D786" w:rsidR="00AF655C" w:rsidRPr="00CC008C" w:rsidRDefault="00770A73" w:rsidP="00355478">
            <w:pPr>
              <w:widowControl w:val="0"/>
              <w:tabs>
                <w:tab w:val="left" w:pos="735"/>
              </w:tabs>
              <w:overflowPunct/>
              <w:autoSpaceDE/>
              <w:autoSpaceDN/>
              <w:adjustRightInd/>
              <w:spacing w:after="60"/>
              <w:textAlignment w:val="auto"/>
              <w:rPr>
                <w:rFonts w:ascii="Arial" w:hAnsi="Arial" w:cs="Arial"/>
                <w:i/>
                <w:iCs/>
                <w:sz w:val="22"/>
                <w:szCs w:val="22"/>
                <w:lang w:val="es-US"/>
              </w:rPr>
            </w:pPr>
            <w:r w:rsidRPr="00CC008C">
              <w:rPr>
                <w:rFonts w:ascii="Arial" w:hAnsi="Arial" w:cs="Arial"/>
                <w:i/>
                <w:iCs/>
                <w:sz w:val="22"/>
                <w:szCs w:val="22"/>
                <w:lang w:val="es-US"/>
              </w:rPr>
              <w:lastRenderedPageBreak/>
              <w:t>Acusación original de DUI (RCW 46.61.502) o control físico (RCW 46.61.504) o por una ordenanza local equivalente o por homicidio vehicular (RCW 46.61.520) o agresión vehicular (RCW 46.61.522); pero se impuso una sentencia diferida por conducción imprudente en 1.</w:t>
            </w:r>
            <w:r w:rsidRPr="00CC008C">
              <w:rPr>
                <w:rFonts w:ascii="Arial" w:hAnsi="Arial" w:cs="Arial"/>
                <w:i/>
                <w:iCs/>
                <w:sz w:val="22"/>
                <w:szCs w:val="22"/>
                <w:vertAlign w:val="superscript"/>
                <w:lang w:val="es-US"/>
              </w:rPr>
              <w:t>er</w:t>
            </w:r>
            <w:r w:rsidRPr="00CC008C">
              <w:rPr>
                <w:rFonts w:ascii="Arial" w:hAnsi="Arial" w:cs="Arial"/>
                <w:i/>
                <w:iCs/>
                <w:sz w:val="22"/>
                <w:szCs w:val="22"/>
                <w:lang w:val="es-US"/>
              </w:rPr>
              <w:t xml:space="preserve"> grado (RCW 46.61.5249); conducción imprudente (RCW 46.61.500) o imprudencia temeraria (RCW 9A.36.050) o por una ordenanza local equivalente.</w:t>
            </w:r>
          </w:p>
        </w:tc>
      </w:tr>
    </w:tbl>
    <w:p w14:paraId="437A3626" w14:textId="77777777" w:rsidR="00770A73" w:rsidRPr="00CC008C" w:rsidRDefault="00BE662B" w:rsidP="008C5B08">
      <w:pPr>
        <w:tabs>
          <w:tab w:val="left" w:pos="720"/>
          <w:tab w:val="left" w:pos="1080"/>
        </w:tabs>
        <w:spacing w:before="120"/>
        <w:ind w:left="1080" w:hanging="1080"/>
        <w:rPr>
          <w:rFonts w:ascii="Arial" w:hAnsi="Arial" w:cs="Arial"/>
          <w:sz w:val="22"/>
          <w:szCs w:val="22"/>
        </w:rPr>
      </w:pPr>
      <w:r w:rsidRPr="00CC008C">
        <w:rPr>
          <w:rFonts w:ascii="Arial" w:hAnsi="Arial" w:cs="Arial"/>
          <w:b/>
          <w:bCs/>
          <w:sz w:val="22"/>
          <w:szCs w:val="22"/>
        </w:rPr>
        <w:lastRenderedPageBreak/>
        <w:t>6</w:t>
      </w:r>
      <w:proofErr w:type="gramStart"/>
      <w:r w:rsidRPr="00CC008C">
        <w:rPr>
          <w:rFonts w:ascii="Arial" w:hAnsi="Arial" w:cs="Arial"/>
          <w:b/>
          <w:bCs/>
          <w:sz w:val="22"/>
          <w:szCs w:val="22"/>
        </w:rPr>
        <w:t>.</w:t>
      </w:r>
      <w:r w:rsidRPr="00CC008C">
        <w:rPr>
          <w:rFonts w:ascii="Arial" w:hAnsi="Arial" w:cs="Arial"/>
          <w:sz w:val="22"/>
          <w:szCs w:val="22"/>
        </w:rPr>
        <w:t xml:space="preserve">  </w:t>
      </w:r>
      <w:r w:rsidRPr="00CC008C">
        <w:rPr>
          <w:rFonts w:ascii="Arial" w:hAnsi="Arial" w:cs="Arial"/>
          <w:sz w:val="22"/>
          <w:szCs w:val="22"/>
        </w:rPr>
        <w:tab/>
        <w:t>[  ]</w:t>
      </w:r>
      <w:proofErr w:type="gramEnd"/>
      <w:r w:rsidRPr="00CC008C">
        <w:rPr>
          <w:rFonts w:ascii="Arial" w:hAnsi="Arial" w:cs="Arial"/>
          <w:sz w:val="22"/>
          <w:szCs w:val="22"/>
        </w:rPr>
        <w:t xml:space="preserve">  </w:t>
      </w:r>
      <w:r w:rsidRPr="00CC008C">
        <w:rPr>
          <w:rFonts w:ascii="Arial" w:hAnsi="Arial" w:cs="Arial"/>
          <w:b/>
          <w:bCs/>
          <w:sz w:val="22"/>
          <w:szCs w:val="22"/>
        </w:rPr>
        <w:t>Domestic Violence:</w:t>
      </w:r>
      <w:r w:rsidRPr="00CC008C">
        <w:rPr>
          <w:rFonts w:ascii="Arial" w:hAnsi="Arial" w:cs="Arial"/>
          <w:sz w:val="22"/>
          <w:szCs w:val="22"/>
        </w:rPr>
        <w:t xml:space="preserve"> I was convicted of an offense involving domestic violence. I have complied with the following conditions (RCW 9.96.060(2)(f)</w:t>
      </w:r>
      <w:proofErr w:type="gramStart"/>
      <w:r w:rsidRPr="00CC008C">
        <w:rPr>
          <w:rFonts w:ascii="Arial" w:hAnsi="Arial" w:cs="Arial"/>
          <w:sz w:val="22"/>
          <w:szCs w:val="22"/>
        </w:rPr>
        <w:t>)</w:t>
      </w:r>
      <w:proofErr w:type="gramEnd"/>
      <w:r w:rsidRPr="00CC008C">
        <w:rPr>
          <w:rFonts w:ascii="Arial" w:hAnsi="Arial" w:cs="Arial"/>
          <w:sz w:val="22"/>
          <w:szCs w:val="22"/>
        </w:rPr>
        <w:t xml:space="preserve"> and all the following statements are true:</w:t>
      </w:r>
    </w:p>
    <w:p w14:paraId="21AFC6A0" w14:textId="01E483A0" w:rsidR="00502E1A" w:rsidRPr="00CC008C" w:rsidRDefault="00732943" w:rsidP="00355478">
      <w:pPr>
        <w:tabs>
          <w:tab w:val="left" w:pos="720"/>
          <w:tab w:val="left" w:pos="1080"/>
        </w:tabs>
        <w:ind w:left="1080" w:hanging="1080"/>
        <w:rPr>
          <w:rFonts w:ascii="Arial" w:hAnsi="Arial" w:cs="Arial"/>
          <w:i/>
          <w:iCs/>
          <w:sz w:val="22"/>
          <w:szCs w:val="22"/>
          <w:lang w:val="es-US"/>
        </w:rPr>
      </w:pPr>
      <w:r w:rsidRPr="00CC008C">
        <w:rPr>
          <w:rFonts w:ascii="Arial" w:hAnsi="Arial" w:cs="Arial"/>
          <w:i/>
          <w:iCs/>
          <w:sz w:val="22"/>
          <w:szCs w:val="22"/>
        </w:rPr>
        <w:tab/>
      </w:r>
      <w:r w:rsidRPr="00CC008C">
        <w:rPr>
          <w:rFonts w:ascii="Arial" w:hAnsi="Arial" w:cs="Arial"/>
          <w:i/>
          <w:iCs/>
          <w:sz w:val="22"/>
          <w:szCs w:val="22"/>
        </w:rPr>
        <w:tab/>
      </w:r>
      <w:r w:rsidRPr="00CC008C">
        <w:rPr>
          <w:rFonts w:ascii="Arial" w:hAnsi="Arial" w:cs="Arial"/>
          <w:b/>
          <w:bCs/>
          <w:i/>
          <w:iCs/>
          <w:sz w:val="22"/>
          <w:szCs w:val="22"/>
          <w:lang w:val="es-US"/>
        </w:rPr>
        <w:t>Violencia doméstica:</w:t>
      </w:r>
      <w:r w:rsidRPr="00CC008C">
        <w:rPr>
          <w:rFonts w:ascii="Arial" w:hAnsi="Arial" w:cs="Arial"/>
          <w:i/>
          <w:iCs/>
          <w:sz w:val="22"/>
          <w:szCs w:val="22"/>
          <w:lang w:val="es-US"/>
        </w:rPr>
        <w:t xml:space="preserve"> Fui condenado por un delito que implicó violencia doméstica. He cumplido con las siguientes condiciones (RCW 9.96.060(2)(f)) y todas las afirmaciones siguientes son verdaderas:</w:t>
      </w:r>
    </w:p>
    <w:p w14:paraId="79797526" w14:textId="77777777" w:rsidR="00770A73" w:rsidRPr="00CC008C" w:rsidRDefault="00AF655C" w:rsidP="008C5B08">
      <w:pPr>
        <w:numPr>
          <w:ilvl w:val="1"/>
          <w:numId w:val="15"/>
        </w:numPr>
        <w:tabs>
          <w:tab w:val="left" w:pos="720"/>
          <w:tab w:val="left" w:pos="1080"/>
          <w:tab w:val="left" w:pos="1440"/>
        </w:tabs>
        <w:rPr>
          <w:rFonts w:ascii="Arial" w:hAnsi="Arial" w:cs="Arial"/>
          <w:sz w:val="22"/>
          <w:szCs w:val="22"/>
        </w:rPr>
      </w:pPr>
      <w:r w:rsidRPr="00CC008C">
        <w:rPr>
          <w:rFonts w:ascii="Arial" w:hAnsi="Arial" w:cs="Arial"/>
          <w:sz w:val="22"/>
          <w:szCs w:val="22"/>
        </w:rPr>
        <w:t>I provided the prosecuting attorney's office that prosecuted the offense with written notice of this petition. RCW 9.96.060(2)(f)(i).</w:t>
      </w:r>
    </w:p>
    <w:p w14:paraId="169E7409" w14:textId="0AABEBF6" w:rsidR="00AF655C" w:rsidRPr="00CC008C" w:rsidRDefault="00770A73" w:rsidP="00732943">
      <w:pPr>
        <w:tabs>
          <w:tab w:val="left" w:pos="720"/>
          <w:tab w:val="left" w:pos="1080"/>
          <w:tab w:val="left" w:pos="1440"/>
        </w:tabs>
        <w:ind w:left="1440"/>
        <w:rPr>
          <w:rFonts w:ascii="Arial" w:hAnsi="Arial" w:cs="Arial"/>
          <w:i/>
          <w:iCs/>
          <w:sz w:val="22"/>
          <w:szCs w:val="22"/>
        </w:rPr>
      </w:pPr>
      <w:r w:rsidRPr="00CC008C">
        <w:rPr>
          <w:rFonts w:ascii="Arial" w:hAnsi="Arial" w:cs="Arial"/>
          <w:i/>
          <w:iCs/>
          <w:sz w:val="22"/>
          <w:szCs w:val="22"/>
          <w:lang w:val="es-US"/>
        </w:rPr>
        <w:t>Entregué a la oficina del fiscal que procesó el delito un aviso por escrito sobre esta solicitud. RCW 9.96.060(2)(f)(i).</w:t>
      </w:r>
    </w:p>
    <w:p w14:paraId="34D28526" w14:textId="77777777" w:rsidR="00770A73" w:rsidRPr="00CC008C" w:rsidRDefault="00AF655C"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I filed the original notice with this court. RCW 9.96.060(2)(f)(i).</w:t>
      </w:r>
    </w:p>
    <w:p w14:paraId="57D634B7" w14:textId="4DD7E777" w:rsidR="00AF655C"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Tramité el aviso original ante este tribunal. RCW 9.96.060(2)(f)(i).</w:t>
      </w:r>
    </w:p>
    <w:p w14:paraId="41E18E07" w14:textId="77777777" w:rsidR="00770A73" w:rsidRPr="00CC008C" w:rsidRDefault="00AF655C"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I have not been convicted of 2 or more domestic violence offenses stemming from different incidents. RCW 9.96.060(2)(f)(ii).</w:t>
      </w:r>
    </w:p>
    <w:p w14:paraId="4FB13A34" w14:textId="2FB0BEFE" w:rsidR="00AF655C"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 xml:space="preserve">No he sido condenado por 2 o más delitos de violencia doméstica derivados de incidentes diferentes. RCW 9.96.060(2)(f)(ii). </w:t>
      </w:r>
    </w:p>
    <w:p w14:paraId="15A40728" w14:textId="77777777" w:rsidR="00770A73" w:rsidRPr="00CC008C" w:rsidRDefault="004E45CB"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 xml:space="preserve">I have never signed an affidavit under </w:t>
      </w:r>
      <w:proofErr w:type="gramStart"/>
      <w:r w:rsidRPr="00CC008C">
        <w:rPr>
          <w:rFonts w:ascii="Arial" w:hAnsi="Arial" w:cs="Arial"/>
          <w:sz w:val="22"/>
          <w:szCs w:val="22"/>
        </w:rPr>
        <w:t>penalty</w:t>
      </w:r>
      <w:proofErr w:type="gramEnd"/>
      <w:r w:rsidRPr="00CC008C">
        <w:rPr>
          <w:rFonts w:ascii="Arial" w:hAnsi="Arial" w:cs="Arial"/>
          <w:sz w:val="22"/>
          <w:szCs w:val="22"/>
        </w:rPr>
        <w:t xml:space="preserve"> of perjury where I lied, stating that I have not previously had a conviction for a domestic violence offense, but then a criminal history check revealed that I have had such a conviction. RCW 9.96.060(2)(f)(iii).</w:t>
      </w:r>
    </w:p>
    <w:p w14:paraId="5D12C20B" w14:textId="087FF8A9" w:rsidR="005A63B2"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Nunca he firmado una declaración jurada, bajo pena de perjurio, en la que haya mentido, declarado que no he recibido una condena por un delito de violencia doméstica, cuando una investigación posterior de mis antecedentes penales reveló que sí había recibido dicha condena. RCW 9.96.060(2)(f)(iii).</w:t>
      </w:r>
    </w:p>
    <w:p w14:paraId="6514D365" w14:textId="77777777" w:rsidR="00770A73" w:rsidRPr="00CC008C" w:rsidRDefault="00D965C5" w:rsidP="008C5B08">
      <w:pPr>
        <w:pStyle w:val="ListParagraph"/>
        <w:numPr>
          <w:ilvl w:val="1"/>
          <w:numId w:val="15"/>
        </w:numPr>
        <w:rPr>
          <w:rFonts w:ascii="Arial" w:hAnsi="Arial" w:cs="Arial"/>
          <w:sz w:val="22"/>
          <w:szCs w:val="22"/>
        </w:rPr>
      </w:pPr>
      <w:bookmarkStart w:id="1" w:name="_Hlk172885605"/>
      <w:bookmarkStart w:id="2" w:name="_Hlk173234998"/>
      <w:r w:rsidRPr="00CC008C">
        <w:rPr>
          <w:rFonts w:ascii="Arial" w:hAnsi="Arial" w:cs="Arial"/>
          <w:sz w:val="22"/>
          <w:szCs w:val="22"/>
        </w:rPr>
        <w:t xml:space="preserve">I completed </w:t>
      </w:r>
      <w:proofErr w:type="gramStart"/>
      <w:r w:rsidRPr="00CC008C">
        <w:rPr>
          <w:rFonts w:ascii="Arial" w:hAnsi="Arial" w:cs="Arial"/>
          <w:sz w:val="22"/>
          <w:szCs w:val="22"/>
        </w:rPr>
        <w:t>all of</w:t>
      </w:r>
      <w:proofErr w:type="gramEnd"/>
      <w:r w:rsidRPr="00CC008C">
        <w:rPr>
          <w:rFonts w:ascii="Arial" w:hAnsi="Arial" w:cs="Arial"/>
          <w:sz w:val="22"/>
          <w:szCs w:val="22"/>
        </w:rPr>
        <w:t xml:space="preserve"> the terms of the sentence. All financial obligations for this case are satisfied. RCW 9.96.060(2)(a).</w:t>
      </w:r>
    </w:p>
    <w:p w14:paraId="41FA0B11" w14:textId="482D2F0C" w:rsidR="00D965C5" w:rsidRPr="00CC008C" w:rsidRDefault="00770A73" w:rsidP="00F814B3">
      <w:pPr>
        <w:pStyle w:val="ListParagraph"/>
        <w:ind w:left="1440"/>
        <w:rPr>
          <w:rFonts w:ascii="Arial" w:hAnsi="Arial" w:cs="Arial"/>
          <w:i/>
          <w:iCs/>
          <w:sz w:val="22"/>
          <w:szCs w:val="22"/>
        </w:rPr>
      </w:pPr>
      <w:r w:rsidRPr="00CC008C">
        <w:rPr>
          <w:rFonts w:ascii="Arial" w:hAnsi="Arial" w:cs="Arial"/>
          <w:i/>
          <w:iCs/>
          <w:sz w:val="22"/>
          <w:szCs w:val="22"/>
          <w:lang w:val="es-US"/>
        </w:rPr>
        <w:t>Cumplí todos los términos de la sentencia. Se han satisfecho todas las obligaciones financieras de este caso. RCW 9.96.060(2)(a).</w:t>
      </w:r>
    </w:p>
    <w:bookmarkEnd w:id="1"/>
    <w:bookmarkEnd w:id="2"/>
    <w:p w14:paraId="3A99C6BE" w14:textId="77777777" w:rsidR="00770A73" w:rsidRPr="00CC008C" w:rsidRDefault="005A63B2"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It has been at least 5 years since I completed the terms of the original conditions of the sentence, including successful completion of any treatment ordered, but excluding the payment of financial obligations. RCW 9.96.060(2)(f)(iv).</w:t>
      </w:r>
    </w:p>
    <w:p w14:paraId="33AB0214" w14:textId="5BC9382D" w:rsidR="00AF655C"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Han pasado por lo menos 5 años desde que cumplí los términos de las condiciones originales de la sentencia, incluido el cumplimiento exitoso de todos los tratamientos ordenados, pero excluyendo el pago de obligaciones financieras. RCW 9.96.060(2)(f)(iv).</w:t>
      </w:r>
    </w:p>
    <w:p w14:paraId="23E68A5E" w14:textId="77777777" w:rsidR="00770A73" w:rsidRPr="00CC008C" w:rsidRDefault="00AF655C"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 xml:space="preserve">I have not been convicted of any new crime in this state, another state, or federal or tribal </w:t>
      </w:r>
      <w:proofErr w:type="gramStart"/>
      <w:r w:rsidRPr="00CC008C">
        <w:rPr>
          <w:rFonts w:ascii="Arial" w:hAnsi="Arial" w:cs="Arial"/>
          <w:sz w:val="22"/>
          <w:szCs w:val="22"/>
        </w:rPr>
        <w:t>court in the</w:t>
      </w:r>
      <w:proofErr w:type="gramEnd"/>
      <w:r w:rsidRPr="00CC008C">
        <w:rPr>
          <w:rFonts w:ascii="Arial" w:hAnsi="Arial" w:cs="Arial"/>
          <w:sz w:val="22"/>
          <w:szCs w:val="22"/>
        </w:rPr>
        <w:t xml:space="preserve"> 3 years prior to this vacation application. RCW 9.96.060(2)(h).</w:t>
      </w:r>
    </w:p>
    <w:p w14:paraId="427B8A30" w14:textId="4B827DCB" w:rsidR="00AF655C"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No he sido condenado de ningún delito nuevo en este estado, en otro estado ni en un tribunal federal o tribal en los 3 años previos a esta solicitud de anulación. RCW 9.96.060(2)(h).</w:t>
      </w:r>
    </w:p>
    <w:p w14:paraId="64BCD0BB" w14:textId="77777777" w:rsidR="00770A73" w:rsidRPr="00CC008C" w:rsidRDefault="00502E1A"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lastRenderedPageBreak/>
        <w:t>I have no criminal charges pending against me in any court of this state or another state, or in any federal or tribal court as of the date I file this petition. RCW 9.96.060(2)(b).</w:t>
      </w:r>
    </w:p>
    <w:p w14:paraId="187133DF" w14:textId="3C17409F" w:rsidR="004A709C"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No hay cargos penales pendientes en mi contra en ningún tribunal de este estado o de otro estado, ni en un tribunal federal o tribal, en la fecha en que presento la solicitud. RCW 9.96.060(2)(b).</w:t>
      </w:r>
    </w:p>
    <w:p w14:paraId="1120573F" w14:textId="77777777" w:rsidR="00770A73" w:rsidRPr="00CC008C" w:rsidRDefault="00961E75" w:rsidP="008C5B08">
      <w:pPr>
        <w:numPr>
          <w:ilvl w:val="1"/>
          <w:numId w:val="15"/>
        </w:numPr>
        <w:tabs>
          <w:tab w:val="left" w:pos="1080"/>
          <w:tab w:val="left" w:pos="1440"/>
        </w:tabs>
        <w:rPr>
          <w:rFonts w:ascii="Arial" w:hAnsi="Arial" w:cs="Arial"/>
          <w:sz w:val="22"/>
          <w:szCs w:val="22"/>
        </w:rPr>
      </w:pPr>
      <w:r w:rsidRPr="00CC008C">
        <w:rPr>
          <w:rFonts w:ascii="Arial" w:hAnsi="Arial" w:cs="Arial"/>
          <w:sz w:val="22"/>
          <w:szCs w:val="22"/>
        </w:rPr>
        <w:t xml:space="preserve">I am not currently restrained by a domestic violence protection order, a no-contact order, </w:t>
      </w:r>
      <w:proofErr w:type="gramStart"/>
      <w:r w:rsidRPr="00CC008C">
        <w:rPr>
          <w:rFonts w:ascii="Arial" w:hAnsi="Arial" w:cs="Arial"/>
          <w:sz w:val="22"/>
          <w:szCs w:val="22"/>
        </w:rPr>
        <w:t>an anti</w:t>
      </w:r>
      <w:proofErr w:type="gramEnd"/>
      <w:r w:rsidRPr="00CC008C">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49DFC315" w14:textId="793F62E3" w:rsidR="00961E75" w:rsidRPr="00CC008C" w:rsidRDefault="00770A73" w:rsidP="00F814B3">
      <w:pPr>
        <w:tabs>
          <w:tab w:val="left" w:pos="1080"/>
          <w:tab w:val="left" w:pos="1440"/>
        </w:tabs>
        <w:ind w:left="1440"/>
        <w:rPr>
          <w:rFonts w:ascii="Arial" w:hAnsi="Arial" w:cs="Arial"/>
          <w:i/>
          <w:iCs/>
          <w:sz w:val="22"/>
          <w:szCs w:val="22"/>
        </w:rPr>
      </w:pPr>
      <w:r w:rsidRPr="00CC008C">
        <w:rPr>
          <w:rFonts w:ascii="Arial" w:hAnsi="Arial" w:cs="Arial"/>
          <w:i/>
          <w:iCs/>
          <w:sz w:val="22"/>
          <w:szCs w:val="22"/>
          <w:lang w:val="es-US"/>
        </w:rPr>
        <w:t xml:space="preserve">No me encuentro sujeto a una orden de protección por violencia doméstica, a una orden de prohibición de contacto, a una orden de protección contra acoso ni a una orden de restricción civil que prohíba a una de las partes ponerse en contacto con la otra parte. No estaba sujeto previamente a una de esas órdenes, ni se determinó que cometí 1 o más infracciones de la orden en los últimos 5 años. </w:t>
      </w:r>
      <w:r w:rsidRPr="00CC008C">
        <w:rPr>
          <w:rFonts w:ascii="Arial" w:hAnsi="Arial" w:cs="Arial"/>
          <w:i/>
          <w:iCs/>
          <w:sz w:val="22"/>
          <w:szCs w:val="22"/>
        </w:rPr>
        <w:t>RCW 9.96.060(2)(i).</w:t>
      </w:r>
    </w:p>
    <w:p w14:paraId="34E7BAB9" w14:textId="77777777" w:rsidR="00770A73" w:rsidRPr="00CC008C" w:rsidRDefault="00BE662B" w:rsidP="008C5B08">
      <w:pPr>
        <w:tabs>
          <w:tab w:val="left" w:pos="720"/>
        </w:tabs>
        <w:spacing w:before="120"/>
        <w:ind w:left="1080" w:hanging="1080"/>
        <w:rPr>
          <w:rFonts w:ascii="Arial" w:hAnsi="Arial" w:cs="Arial"/>
          <w:sz w:val="22"/>
          <w:szCs w:val="22"/>
        </w:rPr>
      </w:pPr>
      <w:r w:rsidRPr="00CC008C">
        <w:rPr>
          <w:rFonts w:ascii="Arial" w:hAnsi="Arial" w:cs="Arial"/>
          <w:b/>
          <w:bCs/>
          <w:sz w:val="22"/>
          <w:szCs w:val="22"/>
        </w:rPr>
        <w:t>7</w:t>
      </w:r>
      <w:proofErr w:type="gramStart"/>
      <w:r w:rsidRPr="00CC008C">
        <w:rPr>
          <w:rFonts w:ascii="Arial" w:hAnsi="Arial" w:cs="Arial"/>
          <w:b/>
          <w:bCs/>
          <w:sz w:val="22"/>
          <w:szCs w:val="22"/>
        </w:rPr>
        <w:t>.</w:t>
      </w:r>
      <w:r w:rsidRPr="00CC008C">
        <w:rPr>
          <w:rFonts w:ascii="Arial" w:hAnsi="Arial" w:cs="Arial"/>
          <w:sz w:val="22"/>
          <w:szCs w:val="22"/>
        </w:rPr>
        <w:t xml:space="preserve">  </w:t>
      </w:r>
      <w:r w:rsidRPr="00CC008C">
        <w:rPr>
          <w:rFonts w:ascii="Arial" w:hAnsi="Arial" w:cs="Arial"/>
          <w:sz w:val="22"/>
          <w:szCs w:val="22"/>
        </w:rPr>
        <w:tab/>
        <w:t>[  ]</w:t>
      </w:r>
      <w:proofErr w:type="gramEnd"/>
      <w:r w:rsidRPr="00CC008C">
        <w:rPr>
          <w:rFonts w:ascii="Arial" w:hAnsi="Arial" w:cs="Arial"/>
          <w:sz w:val="22"/>
          <w:szCs w:val="22"/>
        </w:rPr>
        <w:t xml:space="preserve">  </w:t>
      </w:r>
      <w:r w:rsidRPr="00CC008C">
        <w:rPr>
          <w:rFonts w:ascii="Arial" w:hAnsi="Arial" w:cs="Arial"/>
          <w:b/>
          <w:bCs/>
          <w:sz w:val="22"/>
          <w:szCs w:val="22"/>
        </w:rPr>
        <w:t xml:space="preserve">Offenses not otherwise specified above, </w:t>
      </w:r>
      <w:r w:rsidRPr="00CC008C">
        <w:rPr>
          <w:rFonts w:ascii="Arial" w:hAnsi="Arial" w:cs="Arial"/>
          <w:sz w:val="22"/>
          <w:szCs w:val="22"/>
        </w:rPr>
        <w:t>and all the following statements are true:</w:t>
      </w:r>
    </w:p>
    <w:p w14:paraId="3DA212E6" w14:textId="2AC7E30C" w:rsidR="00502E1A" w:rsidRPr="00CC008C" w:rsidRDefault="00F814B3" w:rsidP="00355478">
      <w:pPr>
        <w:tabs>
          <w:tab w:val="left" w:pos="720"/>
        </w:tabs>
        <w:ind w:left="1080" w:hanging="1080"/>
        <w:rPr>
          <w:rFonts w:ascii="Arial" w:hAnsi="Arial" w:cs="Arial"/>
          <w:i/>
          <w:iCs/>
          <w:sz w:val="22"/>
          <w:szCs w:val="22"/>
          <w:lang w:val="es-US"/>
        </w:rPr>
      </w:pPr>
      <w:r w:rsidRPr="00CC008C">
        <w:rPr>
          <w:rFonts w:ascii="Arial" w:hAnsi="Arial" w:cs="Arial"/>
          <w:i/>
          <w:iCs/>
          <w:sz w:val="22"/>
          <w:szCs w:val="22"/>
        </w:rPr>
        <w:tab/>
      </w:r>
      <w:r w:rsidRPr="00CC008C">
        <w:rPr>
          <w:rFonts w:ascii="Arial" w:hAnsi="Arial" w:cs="Arial"/>
          <w:i/>
          <w:iCs/>
          <w:sz w:val="22"/>
          <w:szCs w:val="22"/>
        </w:rPr>
        <w:tab/>
      </w:r>
      <w:r w:rsidRPr="00CC008C">
        <w:rPr>
          <w:rFonts w:ascii="Arial" w:hAnsi="Arial" w:cs="Arial"/>
          <w:b/>
          <w:bCs/>
          <w:i/>
          <w:iCs/>
          <w:sz w:val="22"/>
          <w:szCs w:val="22"/>
          <w:lang w:val="es-US"/>
        </w:rPr>
        <w:t xml:space="preserve">Delitos no especificados arriba, </w:t>
      </w:r>
      <w:r w:rsidRPr="00CC008C">
        <w:rPr>
          <w:rFonts w:ascii="Arial" w:hAnsi="Arial" w:cs="Arial"/>
          <w:i/>
          <w:iCs/>
          <w:sz w:val="22"/>
          <w:szCs w:val="22"/>
          <w:lang w:val="es-US"/>
        </w:rPr>
        <w:t>y todas las afirmaciones siguientes son verdaderas:</w:t>
      </w:r>
    </w:p>
    <w:p w14:paraId="43CFD3A8" w14:textId="77777777" w:rsidR="00770A73" w:rsidRPr="00CC008C" w:rsidRDefault="00BE2231" w:rsidP="008C5B08">
      <w:pPr>
        <w:pStyle w:val="ListParagraph"/>
        <w:numPr>
          <w:ilvl w:val="1"/>
          <w:numId w:val="15"/>
        </w:numPr>
        <w:rPr>
          <w:rFonts w:ascii="Arial" w:hAnsi="Arial" w:cs="Arial"/>
          <w:sz w:val="22"/>
          <w:szCs w:val="22"/>
        </w:rPr>
      </w:pPr>
      <w:r w:rsidRPr="00CC008C">
        <w:rPr>
          <w:rFonts w:ascii="Arial" w:hAnsi="Arial" w:cs="Arial"/>
          <w:sz w:val="22"/>
          <w:szCs w:val="22"/>
        </w:rPr>
        <w:t xml:space="preserve">I completed </w:t>
      </w:r>
      <w:proofErr w:type="gramStart"/>
      <w:r w:rsidRPr="00CC008C">
        <w:rPr>
          <w:rFonts w:ascii="Arial" w:hAnsi="Arial" w:cs="Arial"/>
          <w:sz w:val="22"/>
          <w:szCs w:val="22"/>
        </w:rPr>
        <w:t>all of</w:t>
      </w:r>
      <w:proofErr w:type="gramEnd"/>
      <w:r w:rsidRPr="00CC008C">
        <w:rPr>
          <w:rFonts w:ascii="Arial" w:hAnsi="Arial" w:cs="Arial"/>
          <w:sz w:val="22"/>
          <w:szCs w:val="22"/>
        </w:rPr>
        <w:t xml:space="preserve"> the terms of the sentence. All financial obligations for this case are satisfied. RCW 9.96.060(2)(a).</w:t>
      </w:r>
    </w:p>
    <w:p w14:paraId="46AD98FE" w14:textId="36D8F58E" w:rsidR="00BE2231" w:rsidRPr="00CC008C" w:rsidRDefault="00770A73" w:rsidP="003913FE">
      <w:pPr>
        <w:pStyle w:val="ListParagraph"/>
        <w:ind w:left="1440"/>
        <w:rPr>
          <w:rFonts w:ascii="Arial" w:hAnsi="Arial" w:cs="Arial"/>
          <w:i/>
          <w:iCs/>
          <w:sz w:val="22"/>
          <w:szCs w:val="22"/>
        </w:rPr>
      </w:pPr>
      <w:r w:rsidRPr="00CC008C">
        <w:rPr>
          <w:rFonts w:ascii="Arial" w:hAnsi="Arial" w:cs="Arial"/>
          <w:i/>
          <w:iCs/>
          <w:sz w:val="22"/>
          <w:szCs w:val="22"/>
          <w:lang w:val="es-US"/>
        </w:rPr>
        <w:t>Cumplí todos los términos de la sentencia. Se han satisfecho todas las obligaciones financieras de este caso. RCW 9.96.060(2)(a).</w:t>
      </w:r>
    </w:p>
    <w:p w14:paraId="217ED221" w14:textId="77777777" w:rsidR="00770A73" w:rsidRPr="00CC008C" w:rsidRDefault="00AF655C" w:rsidP="008C5B08">
      <w:pPr>
        <w:numPr>
          <w:ilvl w:val="0"/>
          <w:numId w:val="24"/>
        </w:numPr>
        <w:tabs>
          <w:tab w:val="left" w:pos="1440"/>
        </w:tabs>
        <w:ind w:left="1440"/>
        <w:rPr>
          <w:rFonts w:ascii="Arial" w:hAnsi="Arial" w:cs="Arial"/>
          <w:sz w:val="22"/>
          <w:szCs w:val="22"/>
        </w:rPr>
      </w:pPr>
      <w:r w:rsidRPr="00CC008C">
        <w:rPr>
          <w:rFonts w:ascii="Arial" w:hAnsi="Arial" w:cs="Arial"/>
          <w:sz w:val="22"/>
          <w:szCs w:val="22"/>
        </w:rPr>
        <w:t>At least 3 years have passed since my release from supervision or probation, from total and partial confinement, or from my sentencing date, whichever is later. RCW 9.96.060(2)(g).</w:t>
      </w:r>
    </w:p>
    <w:p w14:paraId="4BCC0380" w14:textId="2B37F32E" w:rsidR="00AF655C" w:rsidRPr="00CC008C" w:rsidRDefault="00770A73" w:rsidP="003913FE">
      <w:pPr>
        <w:tabs>
          <w:tab w:val="left" w:pos="1440"/>
        </w:tabs>
        <w:ind w:left="1440"/>
        <w:rPr>
          <w:rFonts w:ascii="Arial" w:hAnsi="Arial" w:cs="Arial"/>
          <w:i/>
          <w:iCs/>
          <w:sz w:val="22"/>
          <w:szCs w:val="22"/>
        </w:rPr>
      </w:pPr>
      <w:r w:rsidRPr="00CC008C">
        <w:rPr>
          <w:rFonts w:ascii="Arial" w:hAnsi="Arial" w:cs="Arial"/>
          <w:i/>
          <w:iCs/>
          <w:sz w:val="22"/>
          <w:szCs w:val="22"/>
          <w:lang w:val="es-US"/>
        </w:rPr>
        <w:t>Han pasado por lo menos 3 años desde que fui liberado de mi supervisión o libertad vigilada, de una reclusión total o parcial, o desde la fecha de mi sentencia, lo que sea después. RCW 9.96.060(2)(g).</w:t>
      </w:r>
    </w:p>
    <w:p w14:paraId="1EFB6F0A" w14:textId="77777777" w:rsidR="00770A73" w:rsidRPr="00CC008C" w:rsidRDefault="00AF655C" w:rsidP="008C5B08">
      <w:pPr>
        <w:widowControl w:val="0"/>
        <w:numPr>
          <w:ilvl w:val="0"/>
          <w:numId w:val="24"/>
        </w:numPr>
        <w:tabs>
          <w:tab w:val="left" w:pos="1440"/>
        </w:tabs>
        <w:ind w:left="1440"/>
        <w:rPr>
          <w:rFonts w:ascii="Arial" w:hAnsi="Arial" w:cs="Arial"/>
          <w:sz w:val="22"/>
          <w:szCs w:val="22"/>
        </w:rPr>
      </w:pPr>
      <w:r w:rsidRPr="00CC008C">
        <w:rPr>
          <w:rFonts w:ascii="Arial" w:hAnsi="Arial" w:cs="Arial"/>
          <w:sz w:val="22"/>
          <w:szCs w:val="22"/>
        </w:rPr>
        <w:t xml:space="preserve">I have not been convicted of any new crime in this state, another state, or federal or tribal </w:t>
      </w:r>
      <w:proofErr w:type="gramStart"/>
      <w:r w:rsidRPr="00CC008C">
        <w:rPr>
          <w:rFonts w:ascii="Arial" w:hAnsi="Arial" w:cs="Arial"/>
          <w:sz w:val="22"/>
          <w:szCs w:val="22"/>
        </w:rPr>
        <w:t>court in the</w:t>
      </w:r>
      <w:proofErr w:type="gramEnd"/>
      <w:r w:rsidRPr="00CC008C">
        <w:rPr>
          <w:rFonts w:ascii="Arial" w:hAnsi="Arial" w:cs="Arial"/>
          <w:sz w:val="22"/>
          <w:szCs w:val="22"/>
        </w:rPr>
        <w:t xml:space="preserve"> 3 years prior to this vacation application. </w:t>
      </w:r>
      <w:r w:rsidRPr="00CC008C">
        <w:rPr>
          <w:rFonts w:ascii="Arial" w:hAnsi="Arial" w:cs="Arial"/>
          <w:sz w:val="22"/>
          <w:szCs w:val="22"/>
        </w:rPr>
        <w:br/>
        <w:t>RCW 9.96.060(2)(h).</w:t>
      </w:r>
    </w:p>
    <w:p w14:paraId="6CAF31C5" w14:textId="543C22E6" w:rsidR="00AF655C" w:rsidRPr="00CC008C" w:rsidRDefault="00770A73" w:rsidP="003913FE">
      <w:pPr>
        <w:widowControl w:val="0"/>
        <w:tabs>
          <w:tab w:val="left" w:pos="1440"/>
        </w:tabs>
        <w:ind w:left="1440"/>
        <w:rPr>
          <w:rFonts w:ascii="Arial" w:hAnsi="Arial" w:cs="Arial"/>
          <w:i/>
          <w:iCs/>
          <w:sz w:val="22"/>
          <w:szCs w:val="22"/>
        </w:rPr>
      </w:pPr>
      <w:r w:rsidRPr="00CC008C">
        <w:rPr>
          <w:rFonts w:ascii="Arial" w:hAnsi="Arial" w:cs="Arial"/>
          <w:i/>
          <w:iCs/>
          <w:sz w:val="22"/>
          <w:szCs w:val="22"/>
          <w:lang w:val="es-US"/>
        </w:rPr>
        <w:t xml:space="preserve">No he sido condenado de ningún delito nuevo en este estado, en otro estado ni en un tribunal federal o tribal en los 3 años previos a esta solicitud de anulación. </w:t>
      </w:r>
      <w:r w:rsidRPr="00CC008C">
        <w:rPr>
          <w:rFonts w:ascii="Arial" w:hAnsi="Arial" w:cs="Arial"/>
          <w:sz w:val="22"/>
          <w:szCs w:val="22"/>
          <w:lang w:val="es-US"/>
        </w:rPr>
        <w:br/>
      </w:r>
      <w:r w:rsidRPr="00CC008C">
        <w:rPr>
          <w:rFonts w:ascii="Arial" w:hAnsi="Arial" w:cs="Arial"/>
          <w:i/>
          <w:iCs/>
          <w:sz w:val="22"/>
          <w:szCs w:val="22"/>
          <w:lang w:val="es-US"/>
        </w:rPr>
        <w:t>RCW 9.96.060(2)(h).</w:t>
      </w:r>
    </w:p>
    <w:p w14:paraId="2B577281" w14:textId="77777777" w:rsidR="00770A73" w:rsidRPr="00CC008C" w:rsidRDefault="004A709C" w:rsidP="008C5B08">
      <w:pPr>
        <w:widowControl w:val="0"/>
        <w:numPr>
          <w:ilvl w:val="0"/>
          <w:numId w:val="24"/>
        </w:numPr>
        <w:tabs>
          <w:tab w:val="left" w:pos="1440"/>
        </w:tabs>
        <w:ind w:left="1440"/>
        <w:rPr>
          <w:rFonts w:ascii="Arial" w:hAnsi="Arial" w:cs="Arial"/>
          <w:sz w:val="22"/>
          <w:szCs w:val="22"/>
        </w:rPr>
      </w:pPr>
      <w:r w:rsidRPr="00CC008C">
        <w:rPr>
          <w:rFonts w:ascii="Arial" w:hAnsi="Arial" w:cs="Arial"/>
          <w:sz w:val="22"/>
          <w:szCs w:val="22"/>
        </w:rPr>
        <w:t>There are no criminal charges pending against me in any court of this state or another state, or in any federal or tribal court as of the date I file this petition. RCW 9.96.060(2)(b).</w:t>
      </w:r>
    </w:p>
    <w:p w14:paraId="18153E77" w14:textId="5F96590C" w:rsidR="004A709C" w:rsidRPr="00CC008C" w:rsidRDefault="00770A73" w:rsidP="003913FE">
      <w:pPr>
        <w:widowControl w:val="0"/>
        <w:tabs>
          <w:tab w:val="left" w:pos="1440"/>
        </w:tabs>
        <w:ind w:left="1440"/>
        <w:rPr>
          <w:rFonts w:ascii="Arial" w:hAnsi="Arial" w:cs="Arial"/>
          <w:i/>
          <w:iCs/>
          <w:sz w:val="22"/>
          <w:szCs w:val="22"/>
        </w:rPr>
      </w:pPr>
      <w:r w:rsidRPr="00CC008C">
        <w:rPr>
          <w:rFonts w:ascii="Arial" w:hAnsi="Arial" w:cs="Arial"/>
          <w:i/>
          <w:iCs/>
          <w:sz w:val="22"/>
          <w:szCs w:val="22"/>
          <w:lang w:val="es-US"/>
        </w:rPr>
        <w:t>No hay cargos penales pendientes en mi contra en ningún tribunal de este estado o de otro estado, ni en un tribunal federal o tribal, en la fecha en que presento la solicitud. RCW 9.96.060(2)(b).</w:t>
      </w:r>
    </w:p>
    <w:p w14:paraId="35C260EC" w14:textId="77777777" w:rsidR="00770A73" w:rsidRPr="00CC008C" w:rsidRDefault="00961E75" w:rsidP="008C5B08">
      <w:pPr>
        <w:numPr>
          <w:ilvl w:val="0"/>
          <w:numId w:val="24"/>
        </w:numPr>
        <w:tabs>
          <w:tab w:val="left" w:pos="1440"/>
        </w:tabs>
        <w:ind w:left="1440"/>
        <w:rPr>
          <w:rFonts w:ascii="Arial" w:hAnsi="Arial" w:cs="Arial"/>
          <w:sz w:val="22"/>
          <w:szCs w:val="22"/>
        </w:rPr>
      </w:pPr>
      <w:r w:rsidRPr="00CC008C">
        <w:rPr>
          <w:rFonts w:ascii="Arial" w:hAnsi="Arial" w:cs="Arial"/>
          <w:sz w:val="22"/>
          <w:szCs w:val="22"/>
        </w:rPr>
        <w:t xml:space="preserve">I am not currently restrained by a domestic violence protection order, a no-contact order, </w:t>
      </w:r>
      <w:proofErr w:type="gramStart"/>
      <w:r w:rsidRPr="00CC008C">
        <w:rPr>
          <w:rFonts w:ascii="Arial" w:hAnsi="Arial" w:cs="Arial"/>
          <w:sz w:val="22"/>
          <w:szCs w:val="22"/>
        </w:rPr>
        <w:t>an anti</w:t>
      </w:r>
      <w:proofErr w:type="gramEnd"/>
      <w:r w:rsidRPr="00CC008C">
        <w:rPr>
          <w:rFonts w:ascii="Arial" w:hAnsi="Arial" w:cs="Arial"/>
          <w:sz w:val="22"/>
          <w:szCs w:val="22"/>
        </w:rPr>
        <w:t>-harassment protection order, or a civil restraining order which restrains one party from contacting the other party. I was not previously restrained by such an order and found to have committed 1 or more violations of the order in the last 5 years. RCW 9.96.060(2)(i).</w:t>
      </w:r>
    </w:p>
    <w:p w14:paraId="3CCF6EC0" w14:textId="7A009790" w:rsidR="00502E1A" w:rsidRPr="00CC008C" w:rsidRDefault="00770A73" w:rsidP="003913FE">
      <w:pPr>
        <w:tabs>
          <w:tab w:val="left" w:pos="1440"/>
        </w:tabs>
        <w:ind w:left="1440"/>
        <w:rPr>
          <w:rFonts w:ascii="Arial" w:hAnsi="Arial" w:cs="Arial"/>
          <w:i/>
          <w:iCs/>
          <w:sz w:val="22"/>
          <w:szCs w:val="22"/>
        </w:rPr>
      </w:pPr>
      <w:r w:rsidRPr="00CC008C">
        <w:rPr>
          <w:rFonts w:ascii="Arial" w:hAnsi="Arial" w:cs="Arial"/>
          <w:i/>
          <w:iCs/>
          <w:sz w:val="22"/>
          <w:szCs w:val="22"/>
          <w:lang w:val="es-US"/>
        </w:rPr>
        <w:t xml:space="preserve">No me encuentro sujeto a una orden de protección por violencia doméstica, a una orden de prohibición de contacto, a una orden de protección contra acoso ni a una orden de restricción civil que prohíba a una de las partes ponerse en </w:t>
      </w:r>
      <w:r w:rsidRPr="00CC008C">
        <w:rPr>
          <w:rFonts w:ascii="Arial" w:hAnsi="Arial" w:cs="Arial"/>
          <w:i/>
          <w:iCs/>
          <w:sz w:val="22"/>
          <w:szCs w:val="22"/>
          <w:lang w:val="es-US"/>
        </w:rPr>
        <w:lastRenderedPageBreak/>
        <w:t xml:space="preserve">contacto con la otra parte. No estaba sujeto previamente a una de esas órdenes, ni se determinó que cometí 1 o más infracciones de la orden en los últimos 5 años. </w:t>
      </w:r>
      <w:r w:rsidRPr="00CC008C">
        <w:rPr>
          <w:rFonts w:ascii="Arial" w:hAnsi="Arial" w:cs="Arial"/>
          <w:i/>
          <w:iCs/>
          <w:sz w:val="22"/>
          <w:szCs w:val="22"/>
        </w:rPr>
        <w:t>RCW 9.96.060(2)(i).</w:t>
      </w:r>
    </w:p>
    <w:p w14:paraId="3BB34582" w14:textId="77777777" w:rsidR="00770A73" w:rsidRPr="00CC008C" w:rsidRDefault="00AF655C" w:rsidP="008C5B08">
      <w:pPr>
        <w:spacing w:before="120"/>
        <w:rPr>
          <w:rFonts w:ascii="Arial" w:hAnsi="Arial" w:cs="Arial"/>
          <w:sz w:val="22"/>
          <w:szCs w:val="22"/>
        </w:rPr>
      </w:pPr>
      <w:r w:rsidRPr="00CC008C">
        <w:rPr>
          <w:rFonts w:ascii="Arial" w:hAnsi="Arial" w:cs="Arial"/>
          <w:sz w:val="22"/>
          <w:szCs w:val="22"/>
        </w:rPr>
        <w:t>I declare under penalty of perjury, under the laws of the state of Washington, that the foregoing and any attachments are, to the best of my knowledge, true and correct.</w:t>
      </w:r>
    </w:p>
    <w:p w14:paraId="77F9E61B" w14:textId="776368BE" w:rsidR="00AF655C" w:rsidRPr="00CC008C" w:rsidRDefault="00770A73" w:rsidP="00355478">
      <w:pPr>
        <w:spacing w:after="120"/>
        <w:rPr>
          <w:rFonts w:ascii="Arial" w:hAnsi="Arial" w:cs="Arial"/>
          <w:i/>
          <w:iCs/>
          <w:sz w:val="22"/>
          <w:szCs w:val="22"/>
          <w:lang w:val="es-US"/>
        </w:rPr>
      </w:pPr>
      <w:r w:rsidRPr="00CC008C">
        <w:rPr>
          <w:rFonts w:ascii="Arial" w:hAnsi="Arial" w:cs="Arial"/>
          <w:i/>
          <w:iCs/>
          <w:sz w:val="22"/>
          <w:szCs w:val="22"/>
          <w:lang w:val="es-US"/>
        </w:rPr>
        <w:t>Declaro bajo pena de perjurio, bajo las leyes del estado de Washington, que lo anteriormente establecido y los documentos adjuntos son verdaderos y correctos, en la medida de mi conocimiento.</w:t>
      </w:r>
    </w:p>
    <w:p w14:paraId="7B4D8A4D" w14:textId="77777777" w:rsidR="00770A73" w:rsidRPr="00CC008C" w:rsidRDefault="00AF655C" w:rsidP="008C5B08">
      <w:pPr>
        <w:tabs>
          <w:tab w:val="left" w:pos="5220"/>
          <w:tab w:val="left" w:pos="9180"/>
        </w:tabs>
        <w:spacing w:before="240"/>
        <w:rPr>
          <w:rFonts w:ascii="Arial" w:hAnsi="Arial" w:cs="Arial"/>
          <w:sz w:val="22"/>
          <w:szCs w:val="22"/>
        </w:rPr>
      </w:pPr>
      <w:r w:rsidRPr="00CC008C">
        <w:rPr>
          <w:rFonts w:ascii="Arial" w:hAnsi="Arial" w:cs="Arial"/>
          <w:sz w:val="22"/>
          <w:szCs w:val="22"/>
        </w:rPr>
        <w:t xml:space="preserve">Signed at </w:t>
      </w:r>
      <w:r w:rsidRPr="00CC008C">
        <w:rPr>
          <w:rFonts w:ascii="Arial" w:hAnsi="Arial" w:cs="Arial"/>
          <w:i/>
          <w:iCs/>
          <w:sz w:val="22"/>
          <w:szCs w:val="22"/>
        </w:rPr>
        <w:t xml:space="preserve">(city or county) </w:t>
      </w:r>
      <w:r w:rsidRPr="00CC008C">
        <w:rPr>
          <w:rFonts w:ascii="Arial" w:hAnsi="Arial" w:cs="Arial"/>
          <w:sz w:val="22"/>
          <w:szCs w:val="22"/>
          <w:u w:val="single"/>
        </w:rPr>
        <w:tab/>
      </w:r>
      <w:r w:rsidRPr="00CC008C">
        <w:rPr>
          <w:rFonts w:ascii="Arial" w:hAnsi="Arial" w:cs="Arial"/>
          <w:sz w:val="22"/>
          <w:szCs w:val="22"/>
        </w:rPr>
        <w:t xml:space="preserve">, Washington on </w:t>
      </w:r>
      <w:r w:rsidRPr="00CC008C">
        <w:rPr>
          <w:rFonts w:ascii="Arial" w:hAnsi="Arial" w:cs="Arial"/>
          <w:i/>
          <w:iCs/>
          <w:sz w:val="22"/>
          <w:szCs w:val="22"/>
        </w:rPr>
        <w:t xml:space="preserve">(date) </w:t>
      </w:r>
      <w:r w:rsidRPr="00CC008C">
        <w:rPr>
          <w:rFonts w:ascii="Arial" w:hAnsi="Arial" w:cs="Arial"/>
          <w:sz w:val="22"/>
          <w:szCs w:val="22"/>
          <w:u w:val="single"/>
        </w:rPr>
        <w:tab/>
      </w:r>
      <w:r w:rsidRPr="00CC008C">
        <w:rPr>
          <w:rFonts w:ascii="Arial" w:hAnsi="Arial" w:cs="Arial"/>
          <w:sz w:val="22"/>
          <w:szCs w:val="22"/>
        </w:rPr>
        <w:t>.</w:t>
      </w:r>
    </w:p>
    <w:p w14:paraId="5EA41D55" w14:textId="40C004F4" w:rsidR="00AF655C" w:rsidRPr="00CC008C" w:rsidRDefault="00770A73" w:rsidP="00355478">
      <w:pPr>
        <w:tabs>
          <w:tab w:val="left" w:pos="5220"/>
          <w:tab w:val="left" w:pos="9180"/>
        </w:tabs>
        <w:rPr>
          <w:rFonts w:ascii="Arial" w:hAnsi="Arial" w:cs="Arial"/>
          <w:i/>
          <w:iCs/>
          <w:sz w:val="22"/>
          <w:szCs w:val="22"/>
          <w:lang w:val="es-US"/>
        </w:rPr>
      </w:pPr>
      <w:r w:rsidRPr="00CC008C">
        <w:rPr>
          <w:rFonts w:ascii="Arial" w:hAnsi="Arial" w:cs="Arial"/>
          <w:i/>
          <w:iCs/>
          <w:sz w:val="22"/>
          <w:szCs w:val="22"/>
          <w:lang w:val="es-US"/>
        </w:rPr>
        <w:t xml:space="preserve">Firmado en (ciudad o condado) </w:t>
      </w:r>
      <w:r w:rsidRPr="00CC008C">
        <w:rPr>
          <w:rFonts w:ascii="Arial" w:hAnsi="Arial" w:cs="Arial"/>
          <w:sz w:val="22"/>
          <w:szCs w:val="22"/>
          <w:lang w:val="es-US"/>
        </w:rPr>
        <w:tab/>
      </w:r>
      <w:r w:rsidRPr="00CC008C">
        <w:rPr>
          <w:rFonts w:ascii="Arial" w:hAnsi="Arial" w:cs="Arial"/>
          <w:i/>
          <w:iCs/>
          <w:sz w:val="22"/>
          <w:szCs w:val="22"/>
          <w:lang w:val="es-US"/>
        </w:rPr>
        <w:t>, Washington el día (fecha)</w:t>
      </w:r>
    </w:p>
    <w:p w14:paraId="747B9911" w14:textId="6CD2A66E" w:rsidR="00933F9E" w:rsidRPr="00CC008C" w:rsidRDefault="00933F9E" w:rsidP="00565880">
      <w:pPr>
        <w:tabs>
          <w:tab w:val="left" w:pos="5040"/>
        </w:tabs>
        <w:spacing w:before="240"/>
        <w:rPr>
          <w:rFonts w:ascii="Arial" w:hAnsi="Arial" w:cs="Arial"/>
          <w:sz w:val="22"/>
          <w:szCs w:val="22"/>
          <w:u w:val="single"/>
          <w:lang w:val="es-US"/>
        </w:rPr>
      </w:pPr>
      <w:r w:rsidRPr="00CC008C">
        <w:rPr>
          <w:rFonts w:ascii="Arial" w:hAnsi="Arial" w:cs="Arial"/>
          <w:sz w:val="22"/>
          <w:szCs w:val="22"/>
          <w:u w:val="single"/>
          <w:lang w:val="es-US"/>
        </w:rPr>
        <w:tab/>
      </w:r>
    </w:p>
    <w:p w14:paraId="01010CFA" w14:textId="77777777" w:rsidR="00770A73" w:rsidRPr="00CC008C" w:rsidRDefault="00933F9E" w:rsidP="008C5B08">
      <w:pPr>
        <w:rPr>
          <w:rFonts w:ascii="Arial" w:hAnsi="Arial" w:cs="Arial"/>
          <w:sz w:val="22"/>
          <w:szCs w:val="22"/>
          <w:lang w:val="es-US"/>
        </w:rPr>
      </w:pPr>
      <w:r w:rsidRPr="00CC008C">
        <w:rPr>
          <w:rFonts w:ascii="Arial" w:hAnsi="Arial" w:cs="Arial"/>
          <w:sz w:val="22"/>
          <w:szCs w:val="22"/>
          <w:lang w:val="es-US"/>
        </w:rPr>
        <w:t>Defendant’s Signature</w:t>
      </w:r>
    </w:p>
    <w:p w14:paraId="44AC1C6F" w14:textId="6F70237B" w:rsidR="00933F9E" w:rsidRPr="00CC008C" w:rsidRDefault="00770A73" w:rsidP="00355478">
      <w:pPr>
        <w:rPr>
          <w:rFonts w:ascii="Arial" w:hAnsi="Arial" w:cs="Arial"/>
          <w:i/>
          <w:iCs/>
          <w:sz w:val="22"/>
          <w:szCs w:val="22"/>
          <w:lang w:val="es-US"/>
        </w:rPr>
      </w:pPr>
      <w:r w:rsidRPr="00CC008C">
        <w:rPr>
          <w:rFonts w:ascii="Arial" w:hAnsi="Arial" w:cs="Arial"/>
          <w:i/>
          <w:iCs/>
          <w:sz w:val="22"/>
          <w:szCs w:val="22"/>
          <w:lang w:val="es-US"/>
        </w:rPr>
        <w:t>Firma del acusado</w:t>
      </w:r>
    </w:p>
    <w:p w14:paraId="13F9462F" w14:textId="505C26AE" w:rsidR="000F731F" w:rsidRPr="00CC008C" w:rsidRDefault="000F731F" w:rsidP="00565880">
      <w:pPr>
        <w:tabs>
          <w:tab w:val="left" w:pos="5040"/>
        </w:tabs>
        <w:spacing w:before="240"/>
        <w:rPr>
          <w:rFonts w:ascii="Arial" w:hAnsi="Arial" w:cs="Arial"/>
          <w:sz w:val="22"/>
          <w:szCs w:val="22"/>
          <w:u w:val="single"/>
          <w:lang w:val="es-US"/>
        </w:rPr>
      </w:pPr>
      <w:r w:rsidRPr="00CC008C">
        <w:rPr>
          <w:rFonts w:ascii="Arial" w:hAnsi="Arial" w:cs="Arial"/>
          <w:sz w:val="22"/>
          <w:szCs w:val="22"/>
          <w:u w:val="single"/>
          <w:lang w:val="es-US"/>
        </w:rPr>
        <w:tab/>
      </w:r>
    </w:p>
    <w:p w14:paraId="5B76B554" w14:textId="77777777" w:rsidR="00770A73" w:rsidRPr="00CC008C" w:rsidRDefault="00147799" w:rsidP="008C5B08">
      <w:pPr>
        <w:rPr>
          <w:rFonts w:ascii="Arial" w:hAnsi="Arial" w:cs="Arial"/>
          <w:sz w:val="22"/>
          <w:szCs w:val="22"/>
          <w:lang w:val="es-US"/>
        </w:rPr>
      </w:pPr>
      <w:r w:rsidRPr="00CC008C">
        <w:rPr>
          <w:rFonts w:ascii="Arial" w:hAnsi="Arial" w:cs="Arial"/>
          <w:sz w:val="22"/>
          <w:szCs w:val="22"/>
          <w:lang w:val="es-US"/>
        </w:rPr>
        <w:t>Print Name</w:t>
      </w:r>
    </w:p>
    <w:p w14:paraId="5BBB3957" w14:textId="3DA429FE" w:rsidR="004D6C27" w:rsidRPr="00CC008C" w:rsidRDefault="00770A73" w:rsidP="00355478">
      <w:pPr>
        <w:rPr>
          <w:rFonts w:ascii="Arial" w:hAnsi="Arial" w:cs="Arial"/>
          <w:i/>
          <w:iCs/>
          <w:sz w:val="22"/>
          <w:szCs w:val="22"/>
          <w:lang w:val="es-US"/>
        </w:rPr>
      </w:pPr>
      <w:r w:rsidRPr="00CC008C">
        <w:rPr>
          <w:rFonts w:ascii="Arial" w:hAnsi="Arial" w:cs="Arial"/>
          <w:i/>
          <w:iCs/>
          <w:sz w:val="22"/>
          <w:szCs w:val="22"/>
          <w:lang w:val="es-US"/>
        </w:rPr>
        <w:t xml:space="preserve">Nombre en letra de molde </w:t>
      </w:r>
    </w:p>
    <w:p w14:paraId="341038EB" w14:textId="77777777" w:rsidR="00770A73" w:rsidRPr="00CC008C" w:rsidRDefault="004D6C27" w:rsidP="008C5B08">
      <w:pPr>
        <w:spacing w:before="120"/>
        <w:rPr>
          <w:rFonts w:ascii="Arial" w:hAnsi="Arial" w:cs="Arial"/>
          <w:sz w:val="22"/>
          <w:szCs w:val="22"/>
          <w:lang w:val="es-US"/>
        </w:rPr>
      </w:pPr>
      <w:r w:rsidRPr="00CC008C">
        <w:rPr>
          <w:rFonts w:ascii="Arial" w:hAnsi="Arial" w:cs="Arial"/>
          <w:sz w:val="22"/>
          <w:szCs w:val="22"/>
          <w:lang w:val="es-US"/>
        </w:rPr>
        <w:t>Mailing Address, unless confidential:</w:t>
      </w:r>
    </w:p>
    <w:p w14:paraId="03181222" w14:textId="41082413" w:rsidR="00AF655C" w:rsidRPr="00CC008C" w:rsidRDefault="00770A73" w:rsidP="00355478">
      <w:pPr>
        <w:rPr>
          <w:rFonts w:ascii="Arial" w:hAnsi="Arial" w:cs="Arial"/>
          <w:i/>
          <w:iCs/>
          <w:sz w:val="22"/>
          <w:szCs w:val="22"/>
          <w:lang w:val="es-US"/>
        </w:rPr>
      </w:pPr>
      <w:r w:rsidRPr="00CC008C">
        <w:rPr>
          <w:rFonts w:ascii="Arial" w:hAnsi="Arial" w:cs="Arial"/>
          <w:i/>
          <w:iCs/>
          <w:sz w:val="22"/>
          <w:szCs w:val="22"/>
          <w:lang w:val="es-US"/>
        </w:rPr>
        <w:t>Dirección postal, a menos que sea confidencial:</w:t>
      </w:r>
    </w:p>
    <w:p w14:paraId="5BB2B602" w14:textId="7342559E" w:rsidR="004D6C27" w:rsidRPr="00CC008C" w:rsidRDefault="008867AE" w:rsidP="00193453">
      <w:pPr>
        <w:tabs>
          <w:tab w:val="left" w:pos="5040"/>
          <w:tab w:val="left" w:pos="9180"/>
        </w:tabs>
        <w:spacing w:before="240"/>
        <w:rPr>
          <w:rFonts w:ascii="Arial" w:hAnsi="Arial" w:cs="Arial"/>
          <w:sz w:val="22"/>
          <w:szCs w:val="22"/>
          <w:u w:val="single"/>
          <w:lang w:val="es-US"/>
        </w:rPr>
      </w:pPr>
      <w:r w:rsidRPr="00CC008C">
        <w:rPr>
          <w:rFonts w:ascii="Arial" w:hAnsi="Arial" w:cs="Arial"/>
          <w:sz w:val="22"/>
          <w:szCs w:val="22"/>
          <w:u w:val="single"/>
          <w:lang w:val="es-US"/>
        </w:rPr>
        <w:tab/>
      </w:r>
      <w:r w:rsidRPr="00CC008C">
        <w:rPr>
          <w:rFonts w:ascii="Arial" w:hAnsi="Arial" w:cs="Arial"/>
          <w:sz w:val="22"/>
          <w:szCs w:val="22"/>
          <w:u w:val="single"/>
          <w:lang w:val="es-US"/>
        </w:rPr>
        <w:tab/>
      </w:r>
    </w:p>
    <w:p w14:paraId="7499F46A" w14:textId="77777777" w:rsidR="00770A73" w:rsidRPr="00CC008C" w:rsidRDefault="004D6C27" w:rsidP="008C5B08">
      <w:pPr>
        <w:tabs>
          <w:tab w:val="left" w:pos="5040"/>
          <w:tab w:val="left" w:pos="7200"/>
          <w:tab w:val="left" w:pos="8280"/>
          <w:tab w:val="left" w:pos="9180"/>
        </w:tabs>
        <w:rPr>
          <w:rFonts w:ascii="Arial" w:hAnsi="Arial" w:cs="Arial"/>
          <w:i/>
          <w:sz w:val="22"/>
          <w:szCs w:val="22"/>
        </w:rPr>
      </w:pPr>
      <w:r w:rsidRPr="00CC008C">
        <w:rPr>
          <w:rFonts w:ascii="Arial" w:hAnsi="Arial" w:cs="Arial"/>
          <w:i/>
          <w:iCs/>
          <w:sz w:val="22"/>
          <w:szCs w:val="22"/>
        </w:rPr>
        <w:t>Street Address or PO Box</w:t>
      </w:r>
      <w:r w:rsidRPr="00CC008C">
        <w:rPr>
          <w:rFonts w:ascii="Arial" w:hAnsi="Arial" w:cs="Arial"/>
          <w:i/>
          <w:iCs/>
          <w:sz w:val="22"/>
          <w:szCs w:val="22"/>
        </w:rPr>
        <w:tab/>
        <w:t>City</w:t>
      </w:r>
      <w:r w:rsidRPr="00CC008C">
        <w:rPr>
          <w:rFonts w:ascii="Arial" w:hAnsi="Arial" w:cs="Arial"/>
          <w:i/>
          <w:iCs/>
          <w:sz w:val="22"/>
          <w:szCs w:val="22"/>
        </w:rPr>
        <w:tab/>
        <w:t>State</w:t>
      </w:r>
      <w:r w:rsidRPr="00CC008C">
        <w:rPr>
          <w:rFonts w:ascii="Arial" w:hAnsi="Arial" w:cs="Arial"/>
          <w:i/>
          <w:iCs/>
          <w:sz w:val="22"/>
          <w:szCs w:val="22"/>
        </w:rPr>
        <w:tab/>
        <w:t>Zip</w:t>
      </w:r>
    </w:p>
    <w:p w14:paraId="35C499E4" w14:textId="7E149E6F" w:rsidR="00AF655C" w:rsidRPr="00CC008C" w:rsidRDefault="00770A73" w:rsidP="00263B18">
      <w:pPr>
        <w:tabs>
          <w:tab w:val="left" w:pos="5040"/>
          <w:tab w:val="left" w:pos="7020"/>
          <w:tab w:val="left" w:pos="8010"/>
          <w:tab w:val="left" w:pos="9180"/>
        </w:tabs>
        <w:rPr>
          <w:rFonts w:ascii="Arial" w:hAnsi="Arial" w:cs="Arial"/>
          <w:i/>
          <w:iCs/>
          <w:sz w:val="22"/>
          <w:szCs w:val="22"/>
          <w:lang w:val="es-US"/>
        </w:rPr>
      </w:pPr>
      <w:r w:rsidRPr="00CC008C">
        <w:rPr>
          <w:rFonts w:ascii="Arial" w:hAnsi="Arial" w:cs="Arial"/>
          <w:i/>
          <w:iCs/>
          <w:sz w:val="22"/>
          <w:szCs w:val="22"/>
          <w:lang w:val="es-US"/>
        </w:rPr>
        <w:t>Dirección o apartado postal</w:t>
      </w:r>
      <w:r w:rsidRPr="00CC008C">
        <w:rPr>
          <w:rFonts w:ascii="Arial" w:hAnsi="Arial" w:cs="Arial"/>
          <w:sz w:val="22"/>
          <w:szCs w:val="22"/>
          <w:lang w:val="es-US"/>
        </w:rPr>
        <w:tab/>
      </w:r>
      <w:r w:rsidRPr="00CC008C">
        <w:rPr>
          <w:rFonts w:ascii="Arial" w:hAnsi="Arial" w:cs="Arial"/>
          <w:i/>
          <w:iCs/>
          <w:sz w:val="22"/>
          <w:szCs w:val="22"/>
          <w:lang w:val="es-US"/>
        </w:rPr>
        <w:t>Ciudad</w:t>
      </w:r>
      <w:r w:rsidRPr="00CC008C">
        <w:rPr>
          <w:rFonts w:ascii="Arial" w:hAnsi="Arial" w:cs="Arial"/>
          <w:sz w:val="22"/>
          <w:szCs w:val="22"/>
          <w:lang w:val="es-US"/>
        </w:rPr>
        <w:tab/>
      </w:r>
      <w:r w:rsidRPr="00CC008C">
        <w:rPr>
          <w:rFonts w:ascii="Arial" w:hAnsi="Arial" w:cs="Arial"/>
          <w:i/>
          <w:iCs/>
          <w:sz w:val="22"/>
          <w:szCs w:val="22"/>
          <w:lang w:val="es-US"/>
        </w:rPr>
        <w:t>Estado</w:t>
      </w:r>
      <w:r w:rsidRPr="00CC008C">
        <w:rPr>
          <w:rFonts w:ascii="Arial" w:hAnsi="Arial" w:cs="Arial"/>
          <w:sz w:val="22"/>
          <w:szCs w:val="22"/>
          <w:lang w:val="es-US"/>
        </w:rPr>
        <w:tab/>
      </w:r>
      <w:r w:rsidRPr="00CC008C">
        <w:rPr>
          <w:rFonts w:ascii="Arial" w:hAnsi="Arial" w:cs="Arial"/>
          <w:i/>
          <w:iCs/>
          <w:sz w:val="22"/>
          <w:szCs w:val="22"/>
          <w:lang w:val="es-US"/>
        </w:rPr>
        <w:t>Código postal</w:t>
      </w:r>
    </w:p>
    <w:p w14:paraId="52508330" w14:textId="5502F847" w:rsidR="00AF655C" w:rsidRPr="00CC008C" w:rsidRDefault="00AF655C" w:rsidP="008C5B08">
      <w:pPr>
        <w:tabs>
          <w:tab w:val="left" w:pos="5040"/>
          <w:tab w:val="left" w:pos="9540"/>
        </w:tabs>
        <w:rPr>
          <w:rFonts w:ascii="Arial" w:hAnsi="Arial" w:cs="Arial"/>
          <w:sz w:val="22"/>
          <w:szCs w:val="22"/>
          <w:lang w:val="es-US"/>
        </w:rPr>
      </w:pPr>
    </w:p>
    <w:sectPr w:rsidR="00AF655C" w:rsidRPr="00CC008C" w:rsidSect="000E49E9">
      <w:footerReference w:type="default" r:id="rId8"/>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E024" w14:textId="77777777" w:rsidR="00705E09" w:rsidRDefault="00705E09">
      <w:r>
        <w:separator/>
      </w:r>
    </w:p>
  </w:endnote>
  <w:endnote w:type="continuationSeparator" w:id="0">
    <w:p w14:paraId="084DC1DF" w14:textId="77777777" w:rsidR="00705E09" w:rsidRDefault="007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3103"/>
    </w:tblGrid>
    <w:tr w:rsidR="00BF6EF9" w:rsidRPr="00CC008C" w14:paraId="166D873B" w14:textId="77777777" w:rsidTr="00A975A7">
      <w:tc>
        <w:tcPr>
          <w:tcW w:w="3330" w:type="dxa"/>
          <w:tcBorders>
            <w:top w:val="single" w:sz="4" w:space="0" w:color="auto"/>
            <w:left w:val="nil"/>
            <w:bottom w:val="nil"/>
            <w:right w:val="nil"/>
          </w:tcBorders>
          <w:hideMark/>
        </w:tcPr>
        <w:p w14:paraId="2EFBAA5B" w14:textId="09967BCD" w:rsidR="00BF6EF9" w:rsidRPr="00CC008C" w:rsidRDefault="0031627E" w:rsidP="00946074">
          <w:pPr>
            <w:tabs>
              <w:tab w:val="center" w:pos="1451"/>
            </w:tabs>
            <w:rPr>
              <w:rFonts w:ascii="Arial" w:hAnsi="Arial" w:cs="Arial"/>
              <w:sz w:val="18"/>
              <w:szCs w:val="18"/>
            </w:rPr>
          </w:pPr>
          <w:r w:rsidRPr="00CC008C">
            <w:rPr>
              <w:rFonts w:ascii="Arial" w:hAnsi="Arial" w:cs="Arial"/>
              <w:sz w:val="18"/>
              <w:szCs w:val="18"/>
            </w:rPr>
            <w:t>RCW 9.96.060, .080</w:t>
          </w:r>
          <w:r w:rsidRPr="00CC008C">
            <w:rPr>
              <w:rFonts w:ascii="Arial" w:hAnsi="Arial" w:cs="Arial"/>
              <w:sz w:val="18"/>
              <w:szCs w:val="18"/>
            </w:rPr>
            <w:br/>
          </w:r>
          <w:r w:rsidR="00CC008C" w:rsidRPr="00CC008C">
            <w:rPr>
              <w:rFonts w:ascii="Arial" w:hAnsi="Arial" w:cs="Arial"/>
              <w:sz w:val="18"/>
              <w:szCs w:val="18"/>
            </w:rPr>
            <w:t xml:space="preserve">SP </w:t>
          </w:r>
          <w:r w:rsidRPr="00CC008C">
            <w:rPr>
              <w:rFonts w:ascii="Arial" w:hAnsi="Arial" w:cs="Arial"/>
              <w:i/>
              <w:iCs/>
              <w:sz w:val="18"/>
              <w:szCs w:val="18"/>
            </w:rPr>
            <w:t>(11/2024)</w:t>
          </w:r>
          <w:r w:rsidRPr="00CC008C">
            <w:rPr>
              <w:rFonts w:ascii="Arial" w:hAnsi="Arial" w:cs="Arial"/>
              <w:sz w:val="18"/>
              <w:szCs w:val="18"/>
            </w:rPr>
            <w:t xml:space="preserve"> </w:t>
          </w:r>
          <w:r w:rsidR="00CC008C">
            <w:rPr>
              <w:rFonts w:ascii="Arial" w:hAnsi="Arial" w:cs="Arial"/>
              <w:sz w:val="18"/>
              <w:szCs w:val="18"/>
            </w:rPr>
            <w:t>Spanish</w:t>
          </w:r>
          <w:r w:rsidRPr="00CC008C">
            <w:rPr>
              <w:rFonts w:ascii="Arial" w:hAnsi="Arial" w:cs="Arial"/>
              <w:sz w:val="18"/>
              <w:szCs w:val="18"/>
            </w:rPr>
            <w:br/>
          </w:r>
          <w:r w:rsidRPr="00CC008C">
            <w:rPr>
              <w:rFonts w:ascii="Arial" w:hAnsi="Arial" w:cs="Arial"/>
              <w:b/>
              <w:bCs/>
              <w:sz w:val="18"/>
              <w:szCs w:val="18"/>
            </w:rPr>
            <w:t>CrRLJ 09.0100</w:t>
          </w:r>
        </w:p>
      </w:tc>
      <w:tc>
        <w:tcPr>
          <w:tcW w:w="2927" w:type="dxa"/>
          <w:tcBorders>
            <w:top w:val="single" w:sz="4" w:space="0" w:color="auto"/>
            <w:left w:val="nil"/>
            <w:bottom w:val="nil"/>
            <w:right w:val="nil"/>
          </w:tcBorders>
          <w:hideMark/>
        </w:tcPr>
        <w:p w14:paraId="07C333E3" w14:textId="18E8A30C" w:rsidR="00BF6EF9" w:rsidRPr="00CC008C" w:rsidRDefault="00E221D1" w:rsidP="00E96355">
          <w:pPr>
            <w:tabs>
              <w:tab w:val="left" w:pos="5194"/>
            </w:tabs>
            <w:jc w:val="center"/>
            <w:rPr>
              <w:rFonts w:ascii="Arial" w:hAnsi="Arial" w:cs="Arial"/>
              <w:sz w:val="18"/>
              <w:szCs w:val="18"/>
            </w:rPr>
          </w:pPr>
          <w:r w:rsidRPr="00CC008C">
            <w:rPr>
              <w:rFonts w:ascii="Arial" w:hAnsi="Arial" w:cs="Arial"/>
              <w:sz w:val="18"/>
              <w:szCs w:val="18"/>
            </w:rPr>
            <w:t>Petition and Declaration</w:t>
          </w:r>
        </w:p>
        <w:p w14:paraId="66AA423C" w14:textId="77777777" w:rsidR="00BF6EF9" w:rsidRPr="00CC008C" w:rsidRDefault="00BF6EF9" w:rsidP="00E96355">
          <w:pPr>
            <w:tabs>
              <w:tab w:val="left" w:pos="5194"/>
            </w:tabs>
            <w:jc w:val="center"/>
            <w:rPr>
              <w:rFonts w:ascii="Arial" w:hAnsi="Arial" w:cs="Arial"/>
              <w:sz w:val="18"/>
              <w:szCs w:val="18"/>
            </w:rPr>
          </w:pPr>
          <w:r w:rsidRPr="00CC008C">
            <w:rPr>
              <w:rFonts w:ascii="Arial" w:hAnsi="Arial" w:cs="Arial"/>
              <w:sz w:val="18"/>
              <w:szCs w:val="18"/>
            </w:rPr>
            <w:t>for Order Vacating Conviction</w:t>
          </w:r>
        </w:p>
        <w:p w14:paraId="2CBBEF89" w14:textId="393854F4" w:rsidR="00BF6EF9" w:rsidRPr="00CC008C" w:rsidRDefault="00BF6EF9" w:rsidP="00BF6EF9">
          <w:pPr>
            <w:jc w:val="center"/>
            <w:rPr>
              <w:rFonts w:ascii="Arial" w:hAnsi="Arial" w:cs="Arial"/>
              <w:b/>
              <w:sz w:val="18"/>
              <w:szCs w:val="18"/>
            </w:rPr>
          </w:pPr>
          <w:r w:rsidRPr="00CC008C">
            <w:rPr>
              <w:rFonts w:ascii="Arial" w:hAnsi="Arial" w:cs="Arial"/>
              <w:sz w:val="18"/>
              <w:szCs w:val="18"/>
            </w:rPr>
            <w:t>p.</w:t>
          </w:r>
          <w:r w:rsidRPr="00CC008C">
            <w:rPr>
              <w:rFonts w:ascii="Arial" w:hAnsi="Arial" w:cs="Arial"/>
              <w:b/>
              <w:bCs/>
              <w:sz w:val="18"/>
              <w:szCs w:val="18"/>
            </w:rPr>
            <w:t xml:space="preserve"> </w:t>
          </w:r>
          <w:r w:rsidRPr="00CC008C">
            <w:rPr>
              <w:rFonts w:ascii="Arial" w:hAnsi="Arial" w:cs="Arial"/>
              <w:b/>
              <w:bCs/>
              <w:sz w:val="18"/>
              <w:szCs w:val="18"/>
            </w:rPr>
            <w:fldChar w:fldCharType="begin"/>
          </w:r>
          <w:r w:rsidRPr="00CC008C">
            <w:rPr>
              <w:rFonts w:ascii="Arial" w:hAnsi="Arial" w:cs="Arial"/>
              <w:b/>
              <w:bCs/>
              <w:sz w:val="18"/>
              <w:szCs w:val="18"/>
            </w:rPr>
            <w:instrText xml:space="preserve"> PAGE </w:instrText>
          </w:r>
          <w:r w:rsidRPr="00CC008C">
            <w:rPr>
              <w:rFonts w:ascii="Arial" w:hAnsi="Arial" w:cs="Arial"/>
              <w:b/>
              <w:bCs/>
              <w:sz w:val="18"/>
              <w:szCs w:val="18"/>
            </w:rPr>
            <w:fldChar w:fldCharType="separate"/>
          </w:r>
          <w:r w:rsidRPr="00CC008C">
            <w:rPr>
              <w:rFonts w:ascii="Arial" w:hAnsi="Arial" w:cs="Arial"/>
              <w:b/>
              <w:bCs/>
              <w:noProof/>
              <w:sz w:val="18"/>
              <w:szCs w:val="18"/>
            </w:rPr>
            <w:t>1</w:t>
          </w:r>
          <w:r w:rsidRPr="00CC008C">
            <w:rPr>
              <w:rFonts w:ascii="Arial" w:hAnsi="Arial" w:cs="Arial"/>
              <w:b/>
              <w:bCs/>
              <w:sz w:val="18"/>
              <w:szCs w:val="18"/>
            </w:rPr>
            <w:fldChar w:fldCharType="end"/>
          </w:r>
          <w:r w:rsidRPr="00CC008C">
            <w:rPr>
              <w:rFonts w:ascii="Arial" w:hAnsi="Arial" w:cs="Arial"/>
              <w:b/>
              <w:bCs/>
              <w:sz w:val="18"/>
              <w:szCs w:val="18"/>
            </w:rPr>
            <w:t xml:space="preserve"> </w:t>
          </w:r>
          <w:r w:rsidRPr="00CC008C">
            <w:rPr>
              <w:rFonts w:ascii="Arial" w:hAnsi="Arial" w:cs="Arial"/>
              <w:sz w:val="18"/>
              <w:szCs w:val="18"/>
            </w:rPr>
            <w:t>of</w:t>
          </w:r>
          <w:r w:rsidRPr="00CC008C">
            <w:rPr>
              <w:rFonts w:ascii="Arial" w:hAnsi="Arial" w:cs="Arial"/>
              <w:b/>
              <w:bCs/>
              <w:sz w:val="18"/>
              <w:szCs w:val="18"/>
            </w:rPr>
            <w:t xml:space="preserve"> </w:t>
          </w:r>
          <w:r w:rsidRPr="00CC008C">
            <w:rPr>
              <w:rFonts w:ascii="Arial" w:hAnsi="Arial" w:cs="Arial"/>
              <w:b/>
              <w:bCs/>
              <w:sz w:val="18"/>
              <w:szCs w:val="18"/>
            </w:rPr>
            <w:fldChar w:fldCharType="begin"/>
          </w:r>
          <w:r w:rsidRPr="00CC008C">
            <w:rPr>
              <w:rFonts w:ascii="Arial" w:hAnsi="Arial" w:cs="Arial"/>
              <w:b/>
              <w:bCs/>
              <w:sz w:val="18"/>
              <w:szCs w:val="18"/>
            </w:rPr>
            <w:instrText xml:space="preserve"> SECTIONPAGES  </w:instrText>
          </w:r>
          <w:r w:rsidRPr="00CC008C">
            <w:rPr>
              <w:rFonts w:ascii="Arial" w:hAnsi="Arial" w:cs="Arial"/>
              <w:b/>
              <w:bCs/>
              <w:sz w:val="18"/>
              <w:szCs w:val="18"/>
            </w:rPr>
            <w:fldChar w:fldCharType="separate"/>
          </w:r>
          <w:r w:rsidR="00AA7134">
            <w:rPr>
              <w:rFonts w:ascii="Arial" w:hAnsi="Arial" w:cs="Arial"/>
              <w:b/>
              <w:bCs/>
              <w:noProof/>
              <w:sz w:val="18"/>
              <w:szCs w:val="18"/>
            </w:rPr>
            <w:t>9</w:t>
          </w:r>
          <w:r w:rsidRPr="00CC008C">
            <w:rPr>
              <w:rFonts w:ascii="Arial" w:hAnsi="Arial" w:cs="Arial"/>
              <w:b/>
              <w:bCs/>
              <w:sz w:val="18"/>
              <w:szCs w:val="18"/>
            </w:rPr>
            <w:fldChar w:fldCharType="end"/>
          </w:r>
        </w:p>
      </w:tc>
      <w:tc>
        <w:tcPr>
          <w:tcW w:w="3103" w:type="dxa"/>
          <w:tcBorders>
            <w:top w:val="single" w:sz="4" w:space="0" w:color="auto"/>
            <w:left w:val="nil"/>
            <w:bottom w:val="nil"/>
            <w:right w:val="nil"/>
          </w:tcBorders>
        </w:tcPr>
        <w:p w14:paraId="40E11849" w14:textId="77777777" w:rsidR="00BF6EF9" w:rsidRPr="00CC008C" w:rsidRDefault="00BF6EF9" w:rsidP="00BF6EF9">
          <w:pPr>
            <w:tabs>
              <w:tab w:val="center" w:pos="4320"/>
              <w:tab w:val="right" w:pos="8640"/>
            </w:tabs>
            <w:rPr>
              <w:rFonts w:ascii="Arial" w:hAnsi="Arial" w:cs="Arial"/>
              <w:sz w:val="18"/>
              <w:szCs w:val="18"/>
            </w:rPr>
          </w:pPr>
        </w:p>
      </w:tc>
    </w:tr>
  </w:tbl>
  <w:p w14:paraId="5992B600" w14:textId="2FDCAB27" w:rsidR="004A709C" w:rsidRPr="00CC008C" w:rsidRDefault="004A709C" w:rsidP="00E96355">
    <w:pP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CF24" w14:textId="77777777" w:rsidR="00705E09" w:rsidRDefault="00705E09">
      <w:r>
        <w:separator/>
      </w:r>
    </w:p>
  </w:footnote>
  <w:footnote w:type="continuationSeparator" w:id="0">
    <w:p w14:paraId="16F798A2" w14:textId="77777777" w:rsidR="00705E09" w:rsidRDefault="0070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FC"/>
    <w:multiLevelType w:val="hybridMultilevel"/>
    <w:tmpl w:val="C1D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58C"/>
    <w:multiLevelType w:val="hybridMultilevel"/>
    <w:tmpl w:val="E90A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352"/>
    <w:multiLevelType w:val="hybridMultilevel"/>
    <w:tmpl w:val="2CE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8B3"/>
    <w:multiLevelType w:val="hybridMultilevel"/>
    <w:tmpl w:val="A3741B8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0B55777E"/>
    <w:multiLevelType w:val="hybridMultilevel"/>
    <w:tmpl w:val="DD8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FD"/>
    <w:multiLevelType w:val="hybridMultilevel"/>
    <w:tmpl w:val="2890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0295"/>
    <w:multiLevelType w:val="hybridMultilevel"/>
    <w:tmpl w:val="5BE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3D2"/>
    <w:multiLevelType w:val="hybridMultilevel"/>
    <w:tmpl w:val="2D1026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D2AEC"/>
    <w:multiLevelType w:val="hybridMultilevel"/>
    <w:tmpl w:val="944E0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177D"/>
    <w:multiLevelType w:val="hybridMultilevel"/>
    <w:tmpl w:val="B84489A8"/>
    <w:lvl w:ilvl="0" w:tplc="04090003">
      <w:start w:val="1"/>
      <w:numFmt w:val="bullet"/>
      <w:lvlText w:val="o"/>
      <w:lvlJc w:val="left"/>
      <w:pPr>
        <w:ind w:left="1230" w:hanging="360"/>
      </w:pPr>
      <w:rPr>
        <w:rFonts w:ascii="Courier New"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30BB459E"/>
    <w:multiLevelType w:val="hybridMultilevel"/>
    <w:tmpl w:val="E0DA85D0"/>
    <w:lvl w:ilvl="0" w:tplc="3AB2414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517B5"/>
    <w:multiLevelType w:val="hybridMultilevel"/>
    <w:tmpl w:val="6596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41126"/>
    <w:multiLevelType w:val="hybridMultilevel"/>
    <w:tmpl w:val="2AD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4E60"/>
    <w:multiLevelType w:val="hybridMultilevel"/>
    <w:tmpl w:val="058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4652A"/>
    <w:multiLevelType w:val="hybridMultilevel"/>
    <w:tmpl w:val="96A6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81DC2"/>
    <w:multiLevelType w:val="hybridMultilevel"/>
    <w:tmpl w:val="85104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01228F"/>
    <w:multiLevelType w:val="hybridMultilevel"/>
    <w:tmpl w:val="1BFC12EA"/>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730B0"/>
    <w:multiLevelType w:val="hybridMultilevel"/>
    <w:tmpl w:val="FD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6557F"/>
    <w:multiLevelType w:val="hybridMultilevel"/>
    <w:tmpl w:val="00AC0B0E"/>
    <w:lvl w:ilvl="0" w:tplc="68F85F34">
      <w:start w:val="1"/>
      <w:numFmt w:val="bullet"/>
      <w:lvlText w:val=""/>
      <w:lvlJc w:val="left"/>
      <w:pPr>
        <w:ind w:left="3240" w:hanging="360"/>
      </w:pPr>
      <w:rPr>
        <w:rFonts w:ascii="Arial"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33528B"/>
    <w:multiLevelType w:val="hybridMultilevel"/>
    <w:tmpl w:val="BEF8B684"/>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A64C9"/>
    <w:multiLevelType w:val="hybridMultilevel"/>
    <w:tmpl w:val="99560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90"/>
    <w:multiLevelType w:val="hybridMultilevel"/>
    <w:tmpl w:val="C8A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D57C5"/>
    <w:multiLevelType w:val="hybridMultilevel"/>
    <w:tmpl w:val="872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29" w15:restartNumberingAfterBreak="0">
    <w:nsid w:val="6766758F"/>
    <w:multiLevelType w:val="hybridMultilevel"/>
    <w:tmpl w:val="C4187DF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375CB"/>
    <w:multiLevelType w:val="singleLevel"/>
    <w:tmpl w:val="04090001"/>
    <w:lvl w:ilvl="0">
      <w:start w:val="1"/>
      <w:numFmt w:val="bullet"/>
      <w:lvlText w:val=""/>
      <w:lvlJc w:val="left"/>
      <w:pPr>
        <w:ind w:left="360" w:hanging="360"/>
      </w:pPr>
      <w:rPr>
        <w:rFonts w:ascii="Symbol" w:hAnsi="Symbol" w:hint="default"/>
        <w:sz w:val="20"/>
        <w:shd w:val="pct15" w:color="auto" w:fill="FFFFFF"/>
      </w:rPr>
    </w:lvl>
  </w:abstractNum>
  <w:abstractNum w:abstractNumId="31" w15:restartNumberingAfterBreak="0">
    <w:nsid w:val="6C4848AF"/>
    <w:multiLevelType w:val="hybridMultilevel"/>
    <w:tmpl w:val="FDB0E2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4F2C03"/>
    <w:multiLevelType w:val="hybridMultilevel"/>
    <w:tmpl w:val="7AD49676"/>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11CF5"/>
    <w:multiLevelType w:val="hybridMultilevel"/>
    <w:tmpl w:val="758A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A477C"/>
    <w:multiLevelType w:val="hybridMultilevel"/>
    <w:tmpl w:val="679C2C10"/>
    <w:lvl w:ilvl="0" w:tplc="04090019">
      <w:start w:val="1"/>
      <w:numFmt w:val="lowerLetter"/>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E02E9"/>
    <w:multiLevelType w:val="hybridMultilevel"/>
    <w:tmpl w:val="B1D4B9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24A3B"/>
    <w:multiLevelType w:val="hybridMultilevel"/>
    <w:tmpl w:val="E382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80679">
    <w:abstractNumId w:val="26"/>
  </w:num>
  <w:num w:numId="2" w16cid:durableId="2012877333">
    <w:abstractNumId w:val="36"/>
  </w:num>
  <w:num w:numId="3" w16cid:durableId="1570114811">
    <w:abstractNumId w:val="0"/>
  </w:num>
  <w:num w:numId="4" w16cid:durableId="408503038">
    <w:abstractNumId w:val="12"/>
  </w:num>
  <w:num w:numId="5" w16cid:durableId="807666049">
    <w:abstractNumId w:val="30"/>
  </w:num>
  <w:num w:numId="6" w16cid:durableId="1152212614">
    <w:abstractNumId w:val="7"/>
  </w:num>
  <w:num w:numId="7" w16cid:durableId="1270891427">
    <w:abstractNumId w:val="4"/>
  </w:num>
  <w:num w:numId="8" w16cid:durableId="826284958">
    <w:abstractNumId w:val="6"/>
  </w:num>
  <w:num w:numId="9" w16cid:durableId="144006147">
    <w:abstractNumId w:val="10"/>
  </w:num>
  <w:num w:numId="10" w16cid:durableId="1492255417">
    <w:abstractNumId w:val="18"/>
  </w:num>
  <w:num w:numId="11" w16cid:durableId="1935237632">
    <w:abstractNumId w:val="37"/>
  </w:num>
  <w:num w:numId="12" w16cid:durableId="1697735627">
    <w:abstractNumId w:val="9"/>
  </w:num>
  <w:num w:numId="13" w16cid:durableId="839080295">
    <w:abstractNumId w:val="19"/>
  </w:num>
  <w:num w:numId="14" w16cid:durableId="257912867">
    <w:abstractNumId w:val="8"/>
  </w:num>
  <w:num w:numId="15" w16cid:durableId="1594780540">
    <w:abstractNumId w:val="33"/>
  </w:num>
  <w:num w:numId="16" w16cid:durableId="1660771710">
    <w:abstractNumId w:val="15"/>
  </w:num>
  <w:num w:numId="17" w16cid:durableId="731998418">
    <w:abstractNumId w:val="5"/>
  </w:num>
  <w:num w:numId="18" w16cid:durableId="1468427895">
    <w:abstractNumId w:val="1"/>
  </w:num>
  <w:num w:numId="19" w16cid:durableId="1295597160">
    <w:abstractNumId w:val="22"/>
  </w:num>
  <w:num w:numId="20" w16cid:durableId="950354754">
    <w:abstractNumId w:val="38"/>
  </w:num>
  <w:num w:numId="21" w16cid:durableId="272136383">
    <w:abstractNumId w:val="25"/>
  </w:num>
  <w:num w:numId="22" w16cid:durableId="1137721935">
    <w:abstractNumId w:val="28"/>
  </w:num>
  <w:num w:numId="23" w16cid:durableId="1824539155">
    <w:abstractNumId w:val="16"/>
  </w:num>
  <w:num w:numId="24" w16cid:durableId="1355300327">
    <w:abstractNumId w:val="31"/>
  </w:num>
  <w:num w:numId="25" w16cid:durableId="49497384">
    <w:abstractNumId w:val="20"/>
  </w:num>
  <w:num w:numId="26" w16cid:durableId="1638031975">
    <w:abstractNumId w:val="11"/>
  </w:num>
  <w:num w:numId="27" w16cid:durableId="213541485">
    <w:abstractNumId w:val="23"/>
  </w:num>
  <w:num w:numId="28" w16cid:durableId="1432624454">
    <w:abstractNumId w:val="2"/>
  </w:num>
  <w:num w:numId="29" w16cid:durableId="1187136196">
    <w:abstractNumId w:val="32"/>
  </w:num>
  <w:num w:numId="30" w16cid:durableId="1923754658">
    <w:abstractNumId w:val="24"/>
  </w:num>
  <w:num w:numId="31" w16cid:durableId="502863928">
    <w:abstractNumId w:val="21"/>
  </w:num>
  <w:num w:numId="32" w16cid:durableId="1214343672">
    <w:abstractNumId w:val="34"/>
  </w:num>
  <w:num w:numId="33" w16cid:durableId="1155491050">
    <w:abstractNumId w:val="17"/>
  </w:num>
  <w:num w:numId="34" w16cid:durableId="1514805198">
    <w:abstractNumId w:val="13"/>
  </w:num>
  <w:num w:numId="35" w16cid:durableId="1866093746">
    <w:abstractNumId w:val="29"/>
  </w:num>
  <w:num w:numId="36" w16cid:durableId="1594973133">
    <w:abstractNumId w:val="3"/>
  </w:num>
  <w:num w:numId="37" w16cid:durableId="3754668">
    <w:abstractNumId w:val="35"/>
  </w:num>
  <w:num w:numId="38" w16cid:durableId="1244995417">
    <w:abstractNumId w:val="27"/>
  </w:num>
  <w:num w:numId="39" w16cid:durableId="1964769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25"/>
    <w:rsid w:val="000116AA"/>
    <w:rsid w:val="00012C82"/>
    <w:rsid w:val="0002033D"/>
    <w:rsid w:val="000247CD"/>
    <w:rsid w:val="00024FDC"/>
    <w:rsid w:val="0002556A"/>
    <w:rsid w:val="0002644F"/>
    <w:rsid w:val="00031CE5"/>
    <w:rsid w:val="000573C9"/>
    <w:rsid w:val="00061943"/>
    <w:rsid w:val="000804BF"/>
    <w:rsid w:val="00084E3F"/>
    <w:rsid w:val="00091B75"/>
    <w:rsid w:val="00096E01"/>
    <w:rsid w:val="000A09BB"/>
    <w:rsid w:val="000A4DD1"/>
    <w:rsid w:val="000C01F8"/>
    <w:rsid w:val="000C1B8F"/>
    <w:rsid w:val="000C1D13"/>
    <w:rsid w:val="000C7B9B"/>
    <w:rsid w:val="000E18B8"/>
    <w:rsid w:val="000E2F31"/>
    <w:rsid w:val="000E34F8"/>
    <w:rsid w:val="000E49E9"/>
    <w:rsid w:val="000E4C42"/>
    <w:rsid w:val="000F3BAF"/>
    <w:rsid w:val="000F731F"/>
    <w:rsid w:val="00102A12"/>
    <w:rsid w:val="0010509A"/>
    <w:rsid w:val="0013150F"/>
    <w:rsid w:val="00133969"/>
    <w:rsid w:val="00140749"/>
    <w:rsid w:val="001411E2"/>
    <w:rsid w:val="0014736B"/>
    <w:rsid w:val="00147799"/>
    <w:rsid w:val="00151031"/>
    <w:rsid w:val="00160290"/>
    <w:rsid w:val="00162CB8"/>
    <w:rsid w:val="001634EC"/>
    <w:rsid w:val="00171618"/>
    <w:rsid w:val="00184F42"/>
    <w:rsid w:val="00187973"/>
    <w:rsid w:val="00190E68"/>
    <w:rsid w:val="00191CE9"/>
    <w:rsid w:val="00192617"/>
    <w:rsid w:val="00193453"/>
    <w:rsid w:val="001A48F2"/>
    <w:rsid w:val="001A4D4A"/>
    <w:rsid w:val="001B4FA1"/>
    <w:rsid w:val="001D026E"/>
    <w:rsid w:val="001D0661"/>
    <w:rsid w:val="001D4C69"/>
    <w:rsid w:val="001D6914"/>
    <w:rsid w:val="001D75F5"/>
    <w:rsid w:val="001E1F9F"/>
    <w:rsid w:val="001F02E9"/>
    <w:rsid w:val="0022180D"/>
    <w:rsid w:val="00243419"/>
    <w:rsid w:val="002511F8"/>
    <w:rsid w:val="002522E2"/>
    <w:rsid w:val="00252B56"/>
    <w:rsid w:val="00253327"/>
    <w:rsid w:val="00263B18"/>
    <w:rsid w:val="00265629"/>
    <w:rsid w:val="00266F3D"/>
    <w:rsid w:val="00274BE3"/>
    <w:rsid w:val="002762AE"/>
    <w:rsid w:val="002771F8"/>
    <w:rsid w:val="00277655"/>
    <w:rsid w:val="00282AB8"/>
    <w:rsid w:val="00285A9E"/>
    <w:rsid w:val="002C0332"/>
    <w:rsid w:val="002D6C4D"/>
    <w:rsid w:val="002E75F6"/>
    <w:rsid w:val="002F3902"/>
    <w:rsid w:val="00307814"/>
    <w:rsid w:val="0030796E"/>
    <w:rsid w:val="00311DDC"/>
    <w:rsid w:val="00314BD3"/>
    <w:rsid w:val="0031627E"/>
    <w:rsid w:val="00317FB1"/>
    <w:rsid w:val="003444B8"/>
    <w:rsid w:val="00346D8D"/>
    <w:rsid w:val="00353D18"/>
    <w:rsid w:val="00355478"/>
    <w:rsid w:val="00363EA1"/>
    <w:rsid w:val="00366328"/>
    <w:rsid w:val="003679C0"/>
    <w:rsid w:val="00371F9B"/>
    <w:rsid w:val="00380829"/>
    <w:rsid w:val="00382209"/>
    <w:rsid w:val="003829D1"/>
    <w:rsid w:val="003831C5"/>
    <w:rsid w:val="003913FE"/>
    <w:rsid w:val="00393076"/>
    <w:rsid w:val="00396AEB"/>
    <w:rsid w:val="003C1005"/>
    <w:rsid w:val="003C474C"/>
    <w:rsid w:val="003C5E09"/>
    <w:rsid w:val="003D50EA"/>
    <w:rsid w:val="003E11C5"/>
    <w:rsid w:val="003E2C86"/>
    <w:rsid w:val="003E3420"/>
    <w:rsid w:val="003F1F54"/>
    <w:rsid w:val="00411B7B"/>
    <w:rsid w:val="00416019"/>
    <w:rsid w:val="004179EC"/>
    <w:rsid w:val="004225C1"/>
    <w:rsid w:val="00426B0A"/>
    <w:rsid w:val="00427C2E"/>
    <w:rsid w:val="00435560"/>
    <w:rsid w:val="00437C52"/>
    <w:rsid w:val="0044469A"/>
    <w:rsid w:val="004653A3"/>
    <w:rsid w:val="0049280F"/>
    <w:rsid w:val="004A709C"/>
    <w:rsid w:val="004B0EAF"/>
    <w:rsid w:val="004B230A"/>
    <w:rsid w:val="004B4BDD"/>
    <w:rsid w:val="004D6C27"/>
    <w:rsid w:val="004E45CB"/>
    <w:rsid w:val="004F1DD9"/>
    <w:rsid w:val="004F39A8"/>
    <w:rsid w:val="00502E1A"/>
    <w:rsid w:val="00515B4F"/>
    <w:rsid w:val="005279D9"/>
    <w:rsid w:val="00532FAF"/>
    <w:rsid w:val="00542E6A"/>
    <w:rsid w:val="005450B8"/>
    <w:rsid w:val="00557437"/>
    <w:rsid w:val="00565880"/>
    <w:rsid w:val="00570248"/>
    <w:rsid w:val="005722F5"/>
    <w:rsid w:val="00574ACF"/>
    <w:rsid w:val="005770BE"/>
    <w:rsid w:val="00586CEE"/>
    <w:rsid w:val="0059185C"/>
    <w:rsid w:val="005918CE"/>
    <w:rsid w:val="00592F8F"/>
    <w:rsid w:val="005A63B2"/>
    <w:rsid w:val="005B451E"/>
    <w:rsid w:val="005B5F25"/>
    <w:rsid w:val="005B6AB2"/>
    <w:rsid w:val="005C0D1B"/>
    <w:rsid w:val="005C1516"/>
    <w:rsid w:val="005D0BEA"/>
    <w:rsid w:val="005D2963"/>
    <w:rsid w:val="005F04A8"/>
    <w:rsid w:val="006073C0"/>
    <w:rsid w:val="00610454"/>
    <w:rsid w:val="00615553"/>
    <w:rsid w:val="00615E80"/>
    <w:rsid w:val="0062432B"/>
    <w:rsid w:val="00624612"/>
    <w:rsid w:val="00631A64"/>
    <w:rsid w:val="00632379"/>
    <w:rsid w:val="006336BD"/>
    <w:rsid w:val="0064013A"/>
    <w:rsid w:val="0064017D"/>
    <w:rsid w:val="0064089E"/>
    <w:rsid w:val="00644BA1"/>
    <w:rsid w:val="00656040"/>
    <w:rsid w:val="006572CD"/>
    <w:rsid w:val="0067729D"/>
    <w:rsid w:val="006779E3"/>
    <w:rsid w:val="006809A7"/>
    <w:rsid w:val="00685421"/>
    <w:rsid w:val="006917A4"/>
    <w:rsid w:val="00691C13"/>
    <w:rsid w:val="006928F8"/>
    <w:rsid w:val="006A79DA"/>
    <w:rsid w:val="006B22E3"/>
    <w:rsid w:val="006C2655"/>
    <w:rsid w:val="006C3B0F"/>
    <w:rsid w:val="006D117B"/>
    <w:rsid w:val="006E1091"/>
    <w:rsid w:val="006E72C4"/>
    <w:rsid w:val="006F35BF"/>
    <w:rsid w:val="00705E09"/>
    <w:rsid w:val="00727241"/>
    <w:rsid w:val="00732943"/>
    <w:rsid w:val="007357C2"/>
    <w:rsid w:val="00735A94"/>
    <w:rsid w:val="00735DE7"/>
    <w:rsid w:val="007366C1"/>
    <w:rsid w:val="00742C5C"/>
    <w:rsid w:val="00743003"/>
    <w:rsid w:val="00751877"/>
    <w:rsid w:val="0076390E"/>
    <w:rsid w:val="00770A73"/>
    <w:rsid w:val="00772408"/>
    <w:rsid w:val="00775488"/>
    <w:rsid w:val="007851D0"/>
    <w:rsid w:val="00794B29"/>
    <w:rsid w:val="00797AE7"/>
    <w:rsid w:val="007A41D9"/>
    <w:rsid w:val="007B5E99"/>
    <w:rsid w:val="007B7F1B"/>
    <w:rsid w:val="007D18F5"/>
    <w:rsid w:val="007D6028"/>
    <w:rsid w:val="007F25F9"/>
    <w:rsid w:val="0082280F"/>
    <w:rsid w:val="0082417A"/>
    <w:rsid w:val="00826128"/>
    <w:rsid w:val="00830263"/>
    <w:rsid w:val="00831EC1"/>
    <w:rsid w:val="0083368E"/>
    <w:rsid w:val="008401FF"/>
    <w:rsid w:val="00846D97"/>
    <w:rsid w:val="00850BA2"/>
    <w:rsid w:val="00852775"/>
    <w:rsid w:val="00862E34"/>
    <w:rsid w:val="00872D57"/>
    <w:rsid w:val="00872E88"/>
    <w:rsid w:val="008867AE"/>
    <w:rsid w:val="0089145F"/>
    <w:rsid w:val="008A7274"/>
    <w:rsid w:val="008A7F72"/>
    <w:rsid w:val="008B17AB"/>
    <w:rsid w:val="008C016D"/>
    <w:rsid w:val="008C4FE1"/>
    <w:rsid w:val="008C5B08"/>
    <w:rsid w:val="008E1330"/>
    <w:rsid w:val="008F27AF"/>
    <w:rsid w:val="00907602"/>
    <w:rsid w:val="00922779"/>
    <w:rsid w:val="0093286F"/>
    <w:rsid w:val="00933F9E"/>
    <w:rsid w:val="00945224"/>
    <w:rsid w:val="00946074"/>
    <w:rsid w:val="00946F7D"/>
    <w:rsid w:val="00961E75"/>
    <w:rsid w:val="00965204"/>
    <w:rsid w:val="00971C41"/>
    <w:rsid w:val="00981E6D"/>
    <w:rsid w:val="009847F4"/>
    <w:rsid w:val="00992BA9"/>
    <w:rsid w:val="009942CA"/>
    <w:rsid w:val="009A34DC"/>
    <w:rsid w:val="009D23DA"/>
    <w:rsid w:val="009D33DF"/>
    <w:rsid w:val="009D4701"/>
    <w:rsid w:val="009D7AE3"/>
    <w:rsid w:val="009E4E8D"/>
    <w:rsid w:val="00A16001"/>
    <w:rsid w:val="00A35179"/>
    <w:rsid w:val="00A35311"/>
    <w:rsid w:val="00A41229"/>
    <w:rsid w:val="00A4234D"/>
    <w:rsid w:val="00A42DD6"/>
    <w:rsid w:val="00A46A48"/>
    <w:rsid w:val="00A50716"/>
    <w:rsid w:val="00A54FBB"/>
    <w:rsid w:val="00A65E19"/>
    <w:rsid w:val="00A70BFE"/>
    <w:rsid w:val="00A77478"/>
    <w:rsid w:val="00A919DD"/>
    <w:rsid w:val="00A975A7"/>
    <w:rsid w:val="00AA02B9"/>
    <w:rsid w:val="00AA7134"/>
    <w:rsid w:val="00AC5554"/>
    <w:rsid w:val="00AE51F8"/>
    <w:rsid w:val="00AE6E3A"/>
    <w:rsid w:val="00AE744D"/>
    <w:rsid w:val="00AF4372"/>
    <w:rsid w:val="00AF655C"/>
    <w:rsid w:val="00B153E8"/>
    <w:rsid w:val="00B16618"/>
    <w:rsid w:val="00B23196"/>
    <w:rsid w:val="00B56368"/>
    <w:rsid w:val="00B64BA9"/>
    <w:rsid w:val="00B719ED"/>
    <w:rsid w:val="00B71E1F"/>
    <w:rsid w:val="00B72D8F"/>
    <w:rsid w:val="00B737F3"/>
    <w:rsid w:val="00B74E0E"/>
    <w:rsid w:val="00B81D4B"/>
    <w:rsid w:val="00B918BC"/>
    <w:rsid w:val="00B91FD6"/>
    <w:rsid w:val="00B92649"/>
    <w:rsid w:val="00BC7EE4"/>
    <w:rsid w:val="00BE2231"/>
    <w:rsid w:val="00BE620B"/>
    <w:rsid w:val="00BE662B"/>
    <w:rsid w:val="00BF6600"/>
    <w:rsid w:val="00BF6EF9"/>
    <w:rsid w:val="00C044F0"/>
    <w:rsid w:val="00C20F58"/>
    <w:rsid w:val="00C3100E"/>
    <w:rsid w:val="00C366FE"/>
    <w:rsid w:val="00C456E0"/>
    <w:rsid w:val="00C540D8"/>
    <w:rsid w:val="00C72909"/>
    <w:rsid w:val="00C839F4"/>
    <w:rsid w:val="00C9301E"/>
    <w:rsid w:val="00CA0F89"/>
    <w:rsid w:val="00CA26B8"/>
    <w:rsid w:val="00CA331E"/>
    <w:rsid w:val="00CA535A"/>
    <w:rsid w:val="00CB2D37"/>
    <w:rsid w:val="00CC008C"/>
    <w:rsid w:val="00CC1AD1"/>
    <w:rsid w:val="00CC53B7"/>
    <w:rsid w:val="00CC61D3"/>
    <w:rsid w:val="00CD0F90"/>
    <w:rsid w:val="00CE47A8"/>
    <w:rsid w:val="00CF1335"/>
    <w:rsid w:val="00CF3EAD"/>
    <w:rsid w:val="00CF6755"/>
    <w:rsid w:val="00CF75D5"/>
    <w:rsid w:val="00D0238A"/>
    <w:rsid w:val="00D16CBA"/>
    <w:rsid w:val="00D2069A"/>
    <w:rsid w:val="00D503CF"/>
    <w:rsid w:val="00D558A2"/>
    <w:rsid w:val="00D723FB"/>
    <w:rsid w:val="00D812FB"/>
    <w:rsid w:val="00D955D1"/>
    <w:rsid w:val="00D965C5"/>
    <w:rsid w:val="00D9758D"/>
    <w:rsid w:val="00DB6251"/>
    <w:rsid w:val="00DD5CB1"/>
    <w:rsid w:val="00DD7BF0"/>
    <w:rsid w:val="00DF606A"/>
    <w:rsid w:val="00E018E7"/>
    <w:rsid w:val="00E115D6"/>
    <w:rsid w:val="00E221D1"/>
    <w:rsid w:val="00E33B25"/>
    <w:rsid w:val="00E3562D"/>
    <w:rsid w:val="00E36C28"/>
    <w:rsid w:val="00E406BD"/>
    <w:rsid w:val="00E415A8"/>
    <w:rsid w:val="00E42458"/>
    <w:rsid w:val="00E4709E"/>
    <w:rsid w:val="00E55711"/>
    <w:rsid w:val="00E567E7"/>
    <w:rsid w:val="00E725D8"/>
    <w:rsid w:val="00E74018"/>
    <w:rsid w:val="00E81E57"/>
    <w:rsid w:val="00E834F2"/>
    <w:rsid w:val="00E87482"/>
    <w:rsid w:val="00E91A55"/>
    <w:rsid w:val="00E939EC"/>
    <w:rsid w:val="00E96355"/>
    <w:rsid w:val="00EA7F8C"/>
    <w:rsid w:val="00EB5479"/>
    <w:rsid w:val="00ED2A6F"/>
    <w:rsid w:val="00ED47C2"/>
    <w:rsid w:val="00EE2CCA"/>
    <w:rsid w:val="00EF1411"/>
    <w:rsid w:val="00EF1DD6"/>
    <w:rsid w:val="00EF7499"/>
    <w:rsid w:val="00EF7FAD"/>
    <w:rsid w:val="00F03691"/>
    <w:rsid w:val="00F12F08"/>
    <w:rsid w:val="00F1596E"/>
    <w:rsid w:val="00F15B60"/>
    <w:rsid w:val="00F20BC5"/>
    <w:rsid w:val="00F21405"/>
    <w:rsid w:val="00F24F17"/>
    <w:rsid w:val="00F27912"/>
    <w:rsid w:val="00F363EA"/>
    <w:rsid w:val="00F44A1D"/>
    <w:rsid w:val="00F45B32"/>
    <w:rsid w:val="00F6208B"/>
    <w:rsid w:val="00F62A79"/>
    <w:rsid w:val="00F632EF"/>
    <w:rsid w:val="00F657BA"/>
    <w:rsid w:val="00F66E85"/>
    <w:rsid w:val="00F738FD"/>
    <w:rsid w:val="00F814B3"/>
    <w:rsid w:val="00F8520F"/>
    <w:rsid w:val="00FA23BC"/>
    <w:rsid w:val="00FB1223"/>
    <w:rsid w:val="00FB26DA"/>
    <w:rsid w:val="00FB5178"/>
    <w:rsid w:val="00FB6C71"/>
    <w:rsid w:val="00FC5ACA"/>
    <w:rsid w:val="00FF0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F42993"/>
  <w15:chartTrackingRefBased/>
  <w15:docId w15:val="{473D1E35-B219-40A7-9855-11F6DE7F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F"/>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sid w:val="00BE620B"/>
    <w:rPr>
      <w:color w:val="0563C1"/>
      <w:u w:val="single"/>
    </w:rPr>
  </w:style>
  <w:style w:type="paragraph" w:styleId="Revision">
    <w:name w:val="Revision"/>
    <w:hidden/>
    <w:uiPriority w:val="99"/>
    <w:semiHidden/>
    <w:rsid w:val="00253327"/>
    <w:rPr>
      <w:sz w:val="24"/>
    </w:rPr>
  </w:style>
  <w:style w:type="paragraph" w:customStyle="1" w:styleId="Default">
    <w:name w:val="Default"/>
    <w:rsid w:val="00826128"/>
    <w:pPr>
      <w:autoSpaceDE w:val="0"/>
      <w:autoSpaceDN w:val="0"/>
      <w:adjustRightInd w:val="0"/>
    </w:pPr>
    <w:rPr>
      <w:rFonts w:ascii="Courier New PSMT" w:hAnsi="Courier New PSMT" w:cs="Courier New PSMT"/>
      <w:color w:val="000000"/>
      <w:sz w:val="24"/>
      <w:szCs w:val="24"/>
    </w:rPr>
  </w:style>
  <w:style w:type="character" w:styleId="FollowedHyperlink">
    <w:name w:val="FollowedHyperlink"/>
    <w:uiPriority w:val="99"/>
    <w:semiHidden/>
    <w:unhideWhenUsed/>
    <w:rsid w:val="004F1DD9"/>
    <w:rPr>
      <w:color w:val="954F72"/>
      <w:u w:val="single"/>
    </w:rPr>
  </w:style>
  <w:style w:type="paragraph" w:styleId="NoSpacing">
    <w:name w:val="No Spacing"/>
    <w:uiPriority w:val="1"/>
    <w:qFormat/>
    <w:rsid w:val="008C4F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5037">
      <w:bodyDiv w:val="1"/>
      <w:marLeft w:val="0"/>
      <w:marRight w:val="0"/>
      <w:marTop w:val="0"/>
      <w:marBottom w:val="0"/>
      <w:divBdr>
        <w:top w:val="none" w:sz="0" w:space="0" w:color="auto"/>
        <w:left w:val="none" w:sz="0" w:space="0" w:color="auto"/>
        <w:bottom w:val="none" w:sz="0" w:space="0" w:color="auto"/>
        <w:right w:val="none" w:sz="0" w:space="0" w:color="auto"/>
      </w:divBdr>
      <w:divsChild>
        <w:div w:id="2065640207">
          <w:marLeft w:val="0"/>
          <w:marRight w:val="0"/>
          <w:marTop w:val="0"/>
          <w:marBottom w:val="0"/>
          <w:divBdr>
            <w:top w:val="none" w:sz="0" w:space="0" w:color="auto"/>
            <w:left w:val="none" w:sz="0" w:space="0" w:color="auto"/>
            <w:bottom w:val="none" w:sz="0" w:space="0" w:color="auto"/>
            <w:right w:val="none" w:sz="0" w:space="0" w:color="auto"/>
          </w:divBdr>
          <w:divsChild>
            <w:div w:id="1313867206">
              <w:marLeft w:val="0"/>
              <w:marRight w:val="0"/>
              <w:marTop w:val="0"/>
              <w:marBottom w:val="0"/>
              <w:divBdr>
                <w:top w:val="none" w:sz="0" w:space="0" w:color="auto"/>
                <w:left w:val="none" w:sz="0" w:space="0" w:color="auto"/>
                <w:bottom w:val="none" w:sz="0" w:space="0" w:color="auto"/>
                <w:right w:val="none" w:sz="0" w:space="0" w:color="auto"/>
              </w:divBdr>
              <w:divsChild>
                <w:div w:id="1053887621">
                  <w:marLeft w:val="0"/>
                  <w:marRight w:val="0"/>
                  <w:marTop w:val="0"/>
                  <w:marBottom w:val="0"/>
                  <w:divBdr>
                    <w:top w:val="none" w:sz="0" w:space="12" w:color="auto"/>
                    <w:left w:val="none" w:sz="0" w:space="12" w:color="auto"/>
                    <w:bottom w:val="none" w:sz="0" w:space="12" w:color="auto"/>
                    <w:right w:val="none" w:sz="0" w:space="12" w:color="auto"/>
                  </w:divBdr>
                  <w:divsChild>
                    <w:div w:id="737439797">
                      <w:marLeft w:val="0"/>
                      <w:marRight w:val="0"/>
                      <w:marTop w:val="0"/>
                      <w:marBottom w:val="0"/>
                      <w:divBdr>
                        <w:top w:val="none" w:sz="0" w:space="12" w:color="auto"/>
                        <w:left w:val="none" w:sz="0" w:space="12" w:color="auto"/>
                        <w:bottom w:val="none" w:sz="0" w:space="12" w:color="auto"/>
                        <w:right w:val="none" w:sz="0" w:space="12" w:color="auto"/>
                      </w:divBdr>
                      <w:divsChild>
                        <w:div w:id="530844744">
                          <w:marLeft w:val="0"/>
                          <w:marRight w:val="0"/>
                          <w:marTop w:val="0"/>
                          <w:marBottom w:val="0"/>
                          <w:divBdr>
                            <w:top w:val="none" w:sz="0" w:space="0" w:color="auto"/>
                            <w:left w:val="none" w:sz="0" w:space="0" w:color="auto"/>
                            <w:bottom w:val="none" w:sz="0" w:space="0" w:color="auto"/>
                            <w:right w:val="none" w:sz="0" w:space="0" w:color="auto"/>
                          </w:divBdr>
                          <w:divsChild>
                            <w:div w:id="1203902656">
                              <w:marLeft w:val="-225"/>
                              <w:marRight w:val="-225"/>
                              <w:marTop w:val="0"/>
                              <w:marBottom w:val="0"/>
                              <w:divBdr>
                                <w:top w:val="none" w:sz="0" w:space="0" w:color="auto"/>
                                <w:left w:val="none" w:sz="0" w:space="0" w:color="auto"/>
                                <w:bottom w:val="none" w:sz="0" w:space="0" w:color="auto"/>
                                <w:right w:val="none" w:sz="0" w:space="0" w:color="auto"/>
                              </w:divBdr>
                              <w:divsChild>
                                <w:div w:id="1896620957">
                                  <w:marLeft w:val="0"/>
                                  <w:marRight w:val="0"/>
                                  <w:marTop w:val="0"/>
                                  <w:marBottom w:val="0"/>
                                  <w:divBdr>
                                    <w:top w:val="none" w:sz="0" w:space="0" w:color="auto"/>
                                    <w:left w:val="none" w:sz="0" w:space="0" w:color="auto"/>
                                    <w:bottom w:val="none" w:sz="0" w:space="0" w:color="auto"/>
                                    <w:right w:val="none" w:sz="0" w:space="0" w:color="auto"/>
                                  </w:divBdr>
                                  <w:divsChild>
                                    <w:div w:id="1473205784">
                                      <w:marLeft w:val="0"/>
                                      <w:marRight w:val="0"/>
                                      <w:marTop w:val="0"/>
                                      <w:marBottom w:val="0"/>
                                      <w:divBdr>
                                        <w:top w:val="none" w:sz="0" w:space="0" w:color="auto"/>
                                        <w:left w:val="none" w:sz="0" w:space="0" w:color="auto"/>
                                        <w:bottom w:val="none" w:sz="0" w:space="0" w:color="auto"/>
                                        <w:right w:val="none" w:sz="0" w:space="0" w:color="auto"/>
                                      </w:divBdr>
                                      <w:divsChild>
                                        <w:div w:id="2121487939">
                                          <w:marLeft w:val="0"/>
                                          <w:marRight w:val="0"/>
                                          <w:marTop w:val="0"/>
                                          <w:marBottom w:val="0"/>
                                          <w:divBdr>
                                            <w:top w:val="none" w:sz="0" w:space="0" w:color="auto"/>
                                            <w:left w:val="none" w:sz="0" w:space="0" w:color="auto"/>
                                            <w:bottom w:val="none" w:sz="0" w:space="0" w:color="auto"/>
                                            <w:right w:val="none" w:sz="0" w:space="0" w:color="auto"/>
                                          </w:divBdr>
                                          <w:divsChild>
                                            <w:div w:id="538783524">
                                              <w:marLeft w:val="0"/>
                                              <w:marRight w:val="0"/>
                                              <w:marTop w:val="0"/>
                                              <w:marBottom w:val="0"/>
                                              <w:divBdr>
                                                <w:top w:val="none" w:sz="0" w:space="0" w:color="auto"/>
                                                <w:left w:val="none" w:sz="0" w:space="0" w:color="auto"/>
                                                <w:bottom w:val="none" w:sz="0" w:space="0" w:color="auto"/>
                                                <w:right w:val="none" w:sz="0" w:space="0" w:color="auto"/>
                                              </w:divBdr>
                                              <w:divsChild>
                                                <w:div w:id="14306884">
                                                  <w:marLeft w:val="0"/>
                                                  <w:marRight w:val="0"/>
                                                  <w:marTop w:val="0"/>
                                                  <w:marBottom w:val="0"/>
                                                  <w:divBdr>
                                                    <w:top w:val="none" w:sz="0" w:space="0" w:color="auto"/>
                                                    <w:left w:val="none" w:sz="0" w:space="0" w:color="auto"/>
                                                    <w:bottom w:val="none" w:sz="0" w:space="0" w:color="auto"/>
                                                    <w:right w:val="none" w:sz="0" w:space="0" w:color="auto"/>
                                                  </w:divBdr>
                                                </w:div>
                                                <w:div w:id="754277519">
                                                  <w:marLeft w:val="0"/>
                                                  <w:marRight w:val="0"/>
                                                  <w:marTop w:val="0"/>
                                                  <w:marBottom w:val="0"/>
                                                  <w:divBdr>
                                                    <w:top w:val="none" w:sz="0" w:space="0" w:color="auto"/>
                                                    <w:left w:val="none" w:sz="0" w:space="0" w:color="auto"/>
                                                    <w:bottom w:val="none" w:sz="0" w:space="0" w:color="auto"/>
                                                    <w:right w:val="none" w:sz="0" w:space="0" w:color="auto"/>
                                                  </w:divBdr>
                                                </w:div>
                                                <w:div w:id="812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313156">
      <w:bodyDiv w:val="1"/>
      <w:marLeft w:val="0"/>
      <w:marRight w:val="0"/>
      <w:marTop w:val="0"/>
      <w:marBottom w:val="0"/>
      <w:divBdr>
        <w:top w:val="none" w:sz="0" w:space="0" w:color="auto"/>
        <w:left w:val="none" w:sz="0" w:space="0" w:color="auto"/>
        <w:bottom w:val="none" w:sz="0" w:space="0" w:color="auto"/>
        <w:right w:val="none" w:sz="0" w:space="0" w:color="auto"/>
      </w:divBdr>
      <w:divsChild>
        <w:div w:id="517232433">
          <w:marLeft w:val="0"/>
          <w:marRight w:val="0"/>
          <w:marTop w:val="0"/>
          <w:marBottom w:val="0"/>
          <w:divBdr>
            <w:top w:val="none" w:sz="0" w:space="0" w:color="auto"/>
            <w:left w:val="none" w:sz="0" w:space="0" w:color="auto"/>
            <w:bottom w:val="none" w:sz="0" w:space="0" w:color="auto"/>
            <w:right w:val="none" w:sz="0" w:space="0" w:color="auto"/>
          </w:divBdr>
          <w:divsChild>
            <w:div w:id="40566988">
              <w:marLeft w:val="0"/>
              <w:marRight w:val="0"/>
              <w:marTop w:val="0"/>
              <w:marBottom w:val="0"/>
              <w:divBdr>
                <w:top w:val="none" w:sz="0" w:space="0" w:color="auto"/>
                <w:left w:val="none" w:sz="0" w:space="0" w:color="auto"/>
                <w:bottom w:val="none" w:sz="0" w:space="0" w:color="auto"/>
                <w:right w:val="none" w:sz="0" w:space="0" w:color="auto"/>
              </w:divBdr>
              <w:divsChild>
                <w:div w:id="6251667">
                  <w:marLeft w:val="0"/>
                  <w:marRight w:val="0"/>
                  <w:marTop w:val="0"/>
                  <w:marBottom w:val="0"/>
                  <w:divBdr>
                    <w:top w:val="none" w:sz="0" w:space="12" w:color="auto"/>
                    <w:left w:val="none" w:sz="0" w:space="12" w:color="auto"/>
                    <w:bottom w:val="none" w:sz="0" w:space="12" w:color="auto"/>
                    <w:right w:val="none" w:sz="0" w:space="12" w:color="auto"/>
                  </w:divBdr>
                  <w:divsChild>
                    <w:div w:id="2003656844">
                      <w:marLeft w:val="0"/>
                      <w:marRight w:val="0"/>
                      <w:marTop w:val="0"/>
                      <w:marBottom w:val="0"/>
                      <w:divBdr>
                        <w:top w:val="none" w:sz="0" w:space="12" w:color="auto"/>
                        <w:left w:val="none" w:sz="0" w:space="12" w:color="auto"/>
                        <w:bottom w:val="none" w:sz="0" w:space="12" w:color="auto"/>
                        <w:right w:val="none" w:sz="0" w:space="12" w:color="auto"/>
                      </w:divBdr>
                      <w:divsChild>
                        <w:div w:id="480004514">
                          <w:marLeft w:val="0"/>
                          <w:marRight w:val="0"/>
                          <w:marTop w:val="0"/>
                          <w:marBottom w:val="0"/>
                          <w:divBdr>
                            <w:top w:val="none" w:sz="0" w:space="0" w:color="auto"/>
                            <w:left w:val="none" w:sz="0" w:space="0" w:color="auto"/>
                            <w:bottom w:val="none" w:sz="0" w:space="0" w:color="auto"/>
                            <w:right w:val="none" w:sz="0" w:space="0" w:color="auto"/>
                          </w:divBdr>
                          <w:divsChild>
                            <w:div w:id="1948193230">
                              <w:marLeft w:val="-225"/>
                              <w:marRight w:val="-225"/>
                              <w:marTop w:val="0"/>
                              <w:marBottom w:val="0"/>
                              <w:divBdr>
                                <w:top w:val="none" w:sz="0" w:space="0" w:color="auto"/>
                                <w:left w:val="none" w:sz="0" w:space="0" w:color="auto"/>
                                <w:bottom w:val="none" w:sz="0" w:space="0" w:color="auto"/>
                                <w:right w:val="none" w:sz="0" w:space="0" w:color="auto"/>
                              </w:divBdr>
                              <w:divsChild>
                                <w:div w:id="1147935085">
                                  <w:marLeft w:val="0"/>
                                  <w:marRight w:val="0"/>
                                  <w:marTop w:val="0"/>
                                  <w:marBottom w:val="0"/>
                                  <w:divBdr>
                                    <w:top w:val="none" w:sz="0" w:space="0" w:color="auto"/>
                                    <w:left w:val="none" w:sz="0" w:space="0" w:color="auto"/>
                                    <w:bottom w:val="none" w:sz="0" w:space="0" w:color="auto"/>
                                    <w:right w:val="none" w:sz="0" w:space="0" w:color="auto"/>
                                  </w:divBdr>
                                  <w:divsChild>
                                    <w:div w:id="858392668">
                                      <w:marLeft w:val="0"/>
                                      <w:marRight w:val="0"/>
                                      <w:marTop w:val="0"/>
                                      <w:marBottom w:val="0"/>
                                      <w:divBdr>
                                        <w:top w:val="none" w:sz="0" w:space="0" w:color="auto"/>
                                        <w:left w:val="none" w:sz="0" w:space="0" w:color="auto"/>
                                        <w:bottom w:val="none" w:sz="0" w:space="0" w:color="auto"/>
                                        <w:right w:val="none" w:sz="0" w:space="0" w:color="auto"/>
                                      </w:divBdr>
                                      <w:divsChild>
                                        <w:div w:id="745344045">
                                          <w:marLeft w:val="0"/>
                                          <w:marRight w:val="0"/>
                                          <w:marTop w:val="0"/>
                                          <w:marBottom w:val="0"/>
                                          <w:divBdr>
                                            <w:top w:val="none" w:sz="0" w:space="0" w:color="auto"/>
                                            <w:left w:val="none" w:sz="0" w:space="0" w:color="auto"/>
                                            <w:bottom w:val="none" w:sz="0" w:space="0" w:color="auto"/>
                                            <w:right w:val="none" w:sz="0" w:space="0" w:color="auto"/>
                                          </w:divBdr>
                                          <w:divsChild>
                                            <w:div w:id="624390897">
                                              <w:marLeft w:val="0"/>
                                              <w:marRight w:val="0"/>
                                              <w:marTop w:val="0"/>
                                              <w:marBottom w:val="0"/>
                                              <w:divBdr>
                                                <w:top w:val="none" w:sz="0" w:space="0" w:color="auto"/>
                                                <w:left w:val="none" w:sz="0" w:space="0" w:color="auto"/>
                                                <w:bottom w:val="none" w:sz="0" w:space="0" w:color="auto"/>
                                                <w:right w:val="none" w:sz="0" w:space="0" w:color="auto"/>
                                              </w:divBdr>
                                              <w:divsChild>
                                                <w:div w:id="71203152">
                                                  <w:marLeft w:val="0"/>
                                                  <w:marRight w:val="0"/>
                                                  <w:marTop w:val="0"/>
                                                  <w:marBottom w:val="0"/>
                                                  <w:divBdr>
                                                    <w:top w:val="none" w:sz="0" w:space="0" w:color="auto"/>
                                                    <w:left w:val="none" w:sz="0" w:space="0" w:color="auto"/>
                                                    <w:bottom w:val="none" w:sz="0" w:space="0" w:color="auto"/>
                                                    <w:right w:val="none" w:sz="0" w:space="0" w:color="auto"/>
                                                  </w:divBdr>
                                                </w:div>
                                                <w:div w:id="227807561">
                                                  <w:marLeft w:val="0"/>
                                                  <w:marRight w:val="0"/>
                                                  <w:marTop w:val="0"/>
                                                  <w:marBottom w:val="0"/>
                                                  <w:divBdr>
                                                    <w:top w:val="none" w:sz="0" w:space="0" w:color="auto"/>
                                                    <w:left w:val="none" w:sz="0" w:space="0" w:color="auto"/>
                                                    <w:bottom w:val="none" w:sz="0" w:space="0" w:color="auto"/>
                                                    <w:right w:val="none" w:sz="0" w:space="0" w:color="auto"/>
                                                  </w:divBdr>
                                                </w:div>
                                                <w:div w:id="771780336">
                                                  <w:marLeft w:val="0"/>
                                                  <w:marRight w:val="0"/>
                                                  <w:marTop w:val="0"/>
                                                  <w:marBottom w:val="0"/>
                                                  <w:divBdr>
                                                    <w:top w:val="none" w:sz="0" w:space="0" w:color="auto"/>
                                                    <w:left w:val="none" w:sz="0" w:space="0" w:color="auto"/>
                                                    <w:bottom w:val="none" w:sz="0" w:space="0" w:color="auto"/>
                                                    <w:right w:val="none" w:sz="0" w:space="0" w:color="auto"/>
                                                  </w:divBdr>
                                                </w:div>
                                                <w:div w:id="929506825">
                                                  <w:marLeft w:val="0"/>
                                                  <w:marRight w:val="0"/>
                                                  <w:marTop w:val="0"/>
                                                  <w:marBottom w:val="0"/>
                                                  <w:divBdr>
                                                    <w:top w:val="none" w:sz="0" w:space="0" w:color="auto"/>
                                                    <w:left w:val="none" w:sz="0" w:space="0" w:color="auto"/>
                                                    <w:bottom w:val="none" w:sz="0" w:space="0" w:color="auto"/>
                                                    <w:right w:val="none" w:sz="0" w:space="0" w:color="auto"/>
                                                  </w:divBdr>
                                                </w:div>
                                                <w:div w:id="18669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632023">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1">
          <w:marLeft w:val="0"/>
          <w:marRight w:val="0"/>
          <w:marTop w:val="0"/>
          <w:marBottom w:val="0"/>
          <w:divBdr>
            <w:top w:val="none" w:sz="0" w:space="0" w:color="auto"/>
            <w:left w:val="none" w:sz="0" w:space="0" w:color="auto"/>
            <w:bottom w:val="none" w:sz="0" w:space="0" w:color="auto"/>
            <w:right w:val="none" w:sz="0" w:space="0" w:color="auto"/>
          </w:divBdr>
          <w:divsChild>
            <w:div w:id="1377660222">
              <w:marLeft w:val="0"/>
              <w:marRight w:val="0"/>
              <w:marTop w:val="0"/>
              <w:marBottom w:val="0"/>
              <w:divBdr>
                <w:top w:val="none" w:sz="0" w:space="0" w:color="auto"/>
                <w:left w:val="none" w:sz="0" w:space="0" w:color="auto"/>
                <w:bottom w:val="none" w:sz="0" w:space="0" w:color="auto"/>
                <w:right w:val="none" w:sz="0" w:space="0" w:color="auto"/>
              </w:divBdr>
              <w:divsChild>
                <w:div w:id="2126191206">
                  <w:marLeft w:val="0"/>
                  <w:marRight w:val="0"/>
                  <w:marTop w:val="0"/>
                  <w:marBottom w:val="0"/>
                  <w:divBdr>
                    <w:top w:val="none" w:sz="0" w:space="12" w:color="auto"/>
                    <w:left w:val="none" w:sz="0" w:space="12" w:color="auto"/>
                    <w:bottom w:val="none" w:sz="0" w:space="12" w:color="auto"/>
                    <w:right w:val="none" w:sz="0" w:space="12" w:color="auto"/>
                  </w:divBdr>
                  <w:divsChild>
                    <w:div w:id="1233152064">
                      <w:marLeft w:val="0"/>
                      <w:marRight w:val="0"/>
                      <w:marTop w:val="0"/>
                      <w:marBottom w:val="0"/>
                      <w:divBdr>
                        <w:top w:val="none" w:sz="0" w:space="12" w:color="auto"/>
                        <w:left w:val="none" w:sz="0" w:space="12" w:color="auto"/>
                        <w:bottom w:val="none" w:sz="0" w:space="12" w:color="auto"/>
                        <w:right w:val="none" w:sz="0" w:space="12" w:color="auto"/>
                      </w:divBdr>
                      <w:divsChild>
                        <w:div w:id="506166212">
                          <w:marLeft w:val="0"/>
                          <w:marRight w:val="0"/>
                          <w:marTop w:val="0"/>
                          <w:marBottom w:val="0"/>
                          <w:divBdr>
                            <w:top w:val="none" w:sz="0" w:space="0" w:color="auto"/>
                            <w:left w:val="none" w:sz="0" w:space="0" w:color="auto"/>
                            <w:bottom w:val="none" w:sz="0" w:space="0" w:color="auto"/>
                            <w:right w:val="none" w:sz="0" w:space="0" w:color="auto"/>
                          </w:divBdr>
                          <w:divsChild>
                            <w:div w:id="828135144">
                              <w:marLeft w:val="-225"/>
                              <w:marRight w:val="-225"/>
                              <w:marTop w:val="0"/>
                              <w:marBottom w:val="0"/>
                              <w:divBdr>
                                <w:top w:val="none" w:sz="0" w:space="0" w:color="auto"/>
                                <w:left w:val="none" w:sz="0" w:space="0" w:color="auto"/>
                                <w:bottom w:val="none" w:sz="0" w:space="0" w:color="auto"/>
                                <w:right w:val="none" w:sz="0" w:space="0" w:color="auto"/>
                              </w:divBdr>
                              <w:divsChild>
                                <w:div w:id="1716268947">
                                  <w:marLeft w:val="0"/>
                                  <w:marRight w:val="0"/>
                                  <w:marTop w:val="0"/>
                                  <w:marBottom w:val="0"/>
                                  <w:divBdr>
                                    <w:top w:val="none" w:sz="0" w:space="0" w:color="auto"/>
                                    <w:left w:val="none" w:sz="0" w:space="0" w:color="auto"/>
                                    <w:bottom w:val="none" w:sz="0" w:space="0" w:color="auto"/>
                                    <w:right w:val="none" w:sz="0" w:space="0" w:color="auto"/>
                                  </w:divBdr>
                                  <w:divsChild>
                                    <w:div w:id="2132237384">
                                      <w:marLeft w:val="0"/>
                                      <w:marRight w:val="0"/>
                                      <w:marTop w:val="0"/>
                                      <w:marBottom w:val="0"/>
                                      <w:divBdr>
                                        <w:top w:val="none" w:sz="0" w:space="0" w:color="auto"/>
                                        <w:left w:val="none" w:sz="0" w:space="0" w:color="auto"/>
                                        <w:bottom w:val="none" w:sz="0" w:space="0" w:color="auto"/>
                                        <w:right w:val="none" w:sz="0" w:space="0" w:color="auto"/>
                                      </w:divBdr>
                                      <w:divsChild>
                                        <w:div w:id="2070496441">
                                          <w:marLeft w:val="0"/>
                                          <w:marRight w:val="0"/>
                                          <w:marTop w:val="0"/>
                                          <w:marBottom w:val="0"/>
                                          <w:divBdr>
                                            <w:top w:val="none" w:sz="0" w:space="0" w:color="auto"/>
                                            <w:left w:val="none" w:sz="0" w:space="0" w:color="auto"/>
                                            <w:bottom w:val="none" w:sz="0" w:space="0" w:color="auto"/>
                                            <w:right w:val="none" w:sz="0" w:space="0" w:color="auto"/>
                                          </w:divBdr>
                                          <w:divsChild>
                                            <w:div w:id="2033333378">
                                              <w:marLeft w:val="0"/>
                                              <w:marRight w:val="0"/>
                                              <w:marTop w:val="0"/>
                                              <w:marBottom w:val="0"/>
                                              <w:divBdr>
                                                <w:top w:val="none" w:sz="0" w:space="0" w:color="auto"/>
                                                <w:left w:val="none" w:sz="0" w:space="0" w:color="auto"/>
                                                <w:bottom w:val="none" w:sz="0" w:space="0" w:color="auto"/>
                                                <w:right w:val="none" w:sz="0" w:space="0" w:color="auto"/>
                                              </w:divBdr>
                                              <w:divsChild>
                                                <w:div w:id="896555359">
                                                  <w:marLeft w:val="0"/>
                                                  <w:marRight w:val="0"/>
                                                  <w:marTop w:val="0"/>
                                                  <w:marBottom w:val="0"/>
                                                  <w:divBdr>
                                                    <w:top w:val="none" w:sz="0" w:space="0" w:color="auto"/>
                                                    <w:left w:val="none" w:sz="0" w:space="0" w:color="auto"/>
                                                    <w:bottom w:val="none" w:sz="0" w:space="0" w:color="auto"/>
                                                    <w:right w:val="none" w:sz="0" w:space="0" w:color="auto"/>
                                                  </w:divBdr>
                                                </w:div>
                                                <w:div w:id="1040662885">
                                                  <w:marLeft w:val="0"/>
                                                  <w:marRight w:val="0"/>
                                                  <w:marTop w:val="0"/>
                                                  <w:marBottom w:val="0"/>
                                                  <w:divBdr>
                                                    <w:top w:val="none" w:sz="0" w:space="0" w:color="auto"/>
                                                    <w:left w:val="none" w:sz="0" w:space="0" w:color="auto"/>
                                                    <w:bottom w:val="none" w:sz="0" w:space="0" w:color="auto"/>
                                                    <w:right w:val="none" w:sz="0" w:space="0" w:color="auto"/>
                                                  </w:divBdr>
                                                </w:div>
                                                <w:div w:id="16329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228417">
      <w:bodyDiv w:val="1"/>
      <w:marLeft w:val="0"/>
      <w:marRight w:val="0"/>
      <w:marTop w:val="0"/>
      <w:marBottom w:val="0"/>
      <w:divBdr>
        <w:top w:val="none" w:sz="0" w:space="0" w:color="auto"/>
        <w:left w:val="none" w:sz="0" w:space="0" w:color="auto"/>
        <w:bottom w:val="none" w:sz="0" w:space="0" w:color="auto"/>
        <w:right w:val="none" w:sz="0" w:space="0" w:color="auto"/>
      </w:divBdr>
      <w:divsChild>
        <w:div w:id="163984178">
          <w:marLeft w:val="0"/>
          <w:marRight w:val="0"/>
          <w:marTop w:val="0"/>
          <w:marBottom w:val="0"/>
          <w:divBdr>
            <w:top w:val="none" w:sz="0" w:space="0" w:color="auto"/>
            <w:left w:val="none" w:sz="0" w:space="0" w:color="auto"/>
            <w:bottom w:val="none" w:sz="0" w:space="0" w:color="auto"/>
            <w:right w:val="none" w:sz="0" w:space="0" w:color="auto"/>
          </w:divBdr>
        </w:div>
        <w:div w:id="272712472">
          <w:marLeft w:val="0"/>
          <w:marRight w:val="0"/>
          <w:marTop w:val="0"/>
          <w:marBottom w:val="0"/>
          <w:divBdr>
            <w:top w:val="none" w:sz="0" w:space="0" w:color="auto"/>
            <w:left w:val="none" w:sz="0" w:space="0" w:color="auto"/>
            <w:bottom w:val="none" w:sz="0" w:space="0" w:color="auto"/>
            <w:right w:val="none" w:sz="0" w:space="0" w:color="auto"/>
          </w:divBdr>
        </w:div>
        <w:div w:id="1135875078">
          <w:marLeft w:val="0"/>
          <w:marRight w:val="0"/>
          <w:marTop w:val="0"/>
          <w:marBottom w:val="0"/>
          <w:divBdr>
            <w:top w:val="none" w:sz="0" w:space="0" w:color="auto"/>
            <w:left w:val="none" w:sz="0" w:space="0" w:color="auto"/>
            <w:bottom w:val="none" w:sz="0" w:space="0" w:color="auto"/>
            <w:right w:val="none" w:sz="0" w:space="0" w:color="auto"/>
          </w:divBdr>
        </w:div>
        <w:div w:id="1869878837">
          <w:marLeft w:val="0"/>
          <w:marRight w:val="0"/>
          <w:marTop w:val="0"/>
          <w:marBottom w:val="0"/>
          <w:divBdr>
            <w:top w:val="none" w:sz="0" w:space="0" w:color="auto"/>
            <w:left w:val="none" w:sz="0" w:space="0" w:color="auto"/>
            <w:bottom w:val="none" w:sz="0" w:space="0" w:color="auto"/>
            <w:right w:val="none" w:sz="0" w:space="0" w:color="auto"/>
          </w:divBdr>
        </w:div>
        <w:div w:id="1978022352">
          <w:marLeft w:val="0"/>
          <w:marRight w:val="0"/>
          <w:marTop w:val="0"/>
          <w:marBottom w:val="0"/>
          <w:divBdr>
            <w:top w:val="none" w:sz="0" w:space="0" w:color="auto"/>
            <w:left w:val="none" w:sz="0" w:space="0" w:color="auto"/>
            <w:bottom w:val="none" w:sz="0" w:space="0" w:color="auto"/>
            <w:right w:val="none" w:sz="0" w:space="0" w:color="auto"/>
          </w:divBdr>
        </w:div>
        <w:div w:id="2064674208">
          <w:marLeft w:val="0"/>
          <w:marRight w:val="0"/>
          <w:marTop w:val="0"/>
          <w:marBottom w:val="0"/>
          <w:divBdr>
            <w:top w:val="none" w:sz="0" w:space="0" w:color="auto"/>
            <w:left w:val="none" w:sz="0" w:space="0" w:color="auto"/>
            <w:bottom w:val="none" w:sz="0" w:space="0" w:color="auto"/>
            <w:right w:val="none" w:sz="0" w:space="0" w:color="auto"/>
          </w:divBdr>
        </w:div>
      </w:divsChild>
    </w:div>
    <w:div w:id="1073504778">
      <w:bodyDiv w:val="1"/>
      <w:marLeft w:val="0"/>
      <w:marRight w:val="0"/>
      <w:marTop w:val="0"/>
      <w:marBottom w:val="0"/>
      <w:divBdr>
        <w:top w:val="none" w:sz="0" w:space="0" w:color="auto"/>
        <w:left w:val="none" w:sz="0" w:space="0" w:color="auto"/>
        <w:bottom w:val="none" w:sz="0" w:space="0" w:color="auto"/>
        <w:right w:val="none" w:sz="0" w:space="0" w:color="auto"/>
      </w:divBdr>
    </w:div>
    <w:div w:id="1496992532">
      <w:bodyDiv w:val="1"/>
      <w:marLeft w:val="0"/>
      <w:marRight w:val="0"/>
      <w:marTop w:val="0"/>
      <w:marBottom w:val="0"/>
      <w:divBdr>
        <w:top w:val="none" w:sz="0" w:space="0" w:color="auto"/>
        <w:left w:val="none" w:sz="0" w:space="0" w:color="auto"/>
        <w:bottom w:val="none" w:sz="0" w:space="0" w:color="auto"/>
        <w:right w:val="none" w:sz="0" w:space="0" w:color="auto"/>
      </w:divBdr>
      <w:divsChild>
        <w:div w:id="1859466036">
          <w:marLeft w:val="0"/>
          <w:marRight w:val="0"/>
          <w:marTop w:val="0"/>
          <w:marBottom w:val="0"/>
          <w:divBdr>
            <w:top w:val="none" w:sz="0" w:space="0" w:color="auto"/>
            <w:left w:val="none" w:sz="0" w:space="0" w:color="auto"/>
            <w:bottom w:val="none" w:sz="0" w:space="0" w:color="auto"/>
            <w:right w:val="none" w:sz="0" w:space="0" w:color="auto"/>
          </w:divBdr>
        </w:div>
      </w:divsChild>
    </w:div>
    <w:div w:id="1921208270">
      <w:bodyDiv w:val="1"/>
      <w:marLeft w:val="0"/>
      <w:marRight w:val="0"/>
      <w:marTop w:val="0"/>
      <w:marBottom w:val="0"/>
      <w:divBdr>
        <w:top w:val="none" w:sz="0" w:space="0" w:color="auto"/>
        <w:left w:val="none" w:sz="0" w:space="0" w:color="auto"/>
        <w:bottom w:val="none" w:sz="0" w:space="0" w:color="auto"/>
        <w:right w:val="none" w:sz="0" w:space="0" w:color="auto"/>
      </w:divBdr>
      <w:divsChild>
        <w:div w:id="117914214">
          <w:marLeft w:val="0"/>
          <w:marRight w:val="0"/>
          <w:marTop w:val="0"/>
          <w:marBottom w:val="0"/>
          <w:divBdr>
            <w:top w:val="none" w:sz="0" w:space="0" w:color="auto"/>
            <w:left w:val="none" w:sz="0" w:space="0" w:color="auto"/>
            <w:bottom w:val="none" w:sz="0" w:space="0" w:color="auto"/>
            <w:right w:val="none" w:sz="0" w:space="0" w:color="auto"/>
          </w:divBdr>
        </w:div>
        <w:div w:id="262612118">
          <w:marLeft w:val="0"/>
          <w:marRight w:val="0"/>
          <w:marTop w:val="0"/>
          <w:marBottom w:val="0"/>
          <w:divBdr>
            <w:top w:val="none" w:sz="0" w:space="0" w:color="auto"/>
            <w:left w:val="none" w:sz="0" w:space="0" w:color="auto"/>
            <w:bottom w:val="none" w:sz="0" w:space="0" w:color="auto"/>
            <w:right w:val="none" w:sz="0" w:space="0" w:color="auto"/>
          </w:divBdr>
        </w:div>
        <w:div w:id="622155251">
          <w:marLeft w:val="0"/>
          <w:marRight w:val="0"/>
          <w:marTop w:val="0"/>
          <w:marBottom w:val="0"/>
          <w:divBdr>
            <w:top w:val="none" w:sz="0" w:space="0" w:color="auto"/>
            <w:left w:val="none" w:sz="0" w:space="0" w:color="auto"/>
            <w:bottom w:val="none" w:sz="0" w:space="0" w:color="auto"/>
            <w:right w:val="none" w:sz="0" w:space="0" w:color="auto"/>
          </w:divBdr>
        </w:div>
        <w:div w:id="2049600109">
          <w:marLeft w:val="0"/>
          <w:marRight w:val="0"/>
          <w:marTop w:val="0"/>
          <w:marBottom w:val="0"/>
          <w:divBdr>
            <w:top w:val="none" w:sz="0" w:space="0" w:color="auto"/>
            <w:left w:val="none" w:sz="0" w:space="0" w:color="auto"/>
            <w:bottom w:val="none" w:sz="0" w:space="0" w:color="auto"/>
            <w:right w:val="none" w:sz="0" w:space="0" w:color="auto"/>
          </w:divBdr>
        </w:div>
        <w:div w:id="2089380274">
          <w:marLeft w:val="0"/>
          <w:marRight w:val="0"/>
          <w:marTop w:val="0"/>
          <w:marBottom w:val="0"/>
          <w:divBdr>
            <w:top w:val="none" w:sz="0" w:space="0" w:color="auto"/>
            <w:left w:val="none" w:sz="0" w:space="0" w:color="auto"/>
            <w:bottom w:val="none" w:sz="0" w:space="0" w:color="auto"/>
            <w:right w:val="none" w:sz="0" w:space="0" w:color="auto"/>
          </w:divBdr>
        </w:div>
      </w:divsChild>
    </w:div>
    <w:div w:id="2041586582">
      <w:bodyDiv w:val="1"/>
      <w:marLeft w:val="0"/>
      <w:marRight w:val="0"/>
      <w:marTop w:val="0"/>
      <w:marBottom w:val="0"/>
      <w:divBdr>
        <w:top w:val="none" w:sz="0" w:space="0" w:color="auto"/>
        <w:left w:val="none" w:sz="0" w:space="0" w:color="auto"/>
        <w:bottom w:val="none" w:sz="0" w:space="0" w:color="auto"/>
        <w:right w:val="none" w:sz="0" w:space="0" w:color="auto"/>
      </w:divBdr>
      <w:divsChild>
        <w:div w:id="738141086">
          <w:marLeft w:val="0"/>
          <w:marRight w:val="0"/>
          <w:marTop w:val="0"/>
          <w:marBottom w:val="0"/>
          <w:divBdr>
            <w:top w:val="none" w:sz="0" w:space="0" w:color="auto"/>
            <w:left w:val="none" w:sz="0" w:space="0" w:color="auto"/>
            <w:bottom w:val="none" w:sz="0" w:space="0" w:color="auto"/>
            <w:right w:val="none" w:sz="0" w:space="0" w:color="auto"/>
          </w:divBdr>
          <w:divsChild>
            <w:div w:id="1937864777">
              <w:marLeft w:val="0"/>
              <w:marRight w:val="0"/>
              <w:marTop w:val="0"/>
              <w:marBottom w:val="0"/>
              <w:divBdr>
                <w:top w:val="none" w:sz="0" w:space="0" w:color="auto"/>
                <w:left w:val="none" w:sz="0" w:space="0" w:color="auto"/>
                <w:bottom w:val="none" w:sz="0" w:space="0" w:color="auto"/>
                <w:right w:val="none" w:sz="0" w:space="0" w:color="auto"/>
              </w:divBdr>
              <w:divsChild>
                <w:div w:id="297296532">
                  <w:marLeft w:val="0"/>
                  <w:marRight w:val="0"/>
                  <w:marTop w:val="0"/>
                  <w:marBottom w:val="0"/>
                  <w:divBdr>
                    <w:top w:val="none" w:sz="0" w:space="12" w:color="auto"/>
                    <w:left w:val="none" w:sz="0" w:space="12" w:color="auto"/>
                    <w:bottom w:val="none" w:sz="0" w:space="12" w:color="auto"/>
                    <w:right w:val="none" w:sz="0" w:space="12" w:color="auto"/>
                  </w:divBdr>
                  <w:divsChild>
                    <w:div w:id="702750452">
                      <w:marLeft w:val="0"/>
                      <w:marRight w:val="0"/>
                      <w:marTop w:val="0"/>
                      <w:marBottom w:val="0"/>
                      <w:divBdr>
                        <w:top w:val="none" w:sz="0" w:space="12" w:color="auto"/>
                        <w:left w:val="none" w:sz="0" w:space="12" w:color="auto"/>
                        <w:bottom w:val="none" w:sz="0" w:space="12" w:color="auto"/>
                        <w:right w:val="none" w:sz="0" w:space="12" w:color="auto"/>
                      </w:divBdr>
                      <w:divsChild>
                        <w:div w:id="1901860923">
                          <w:marLeft w:val="0"/>
                          <w:marRight w:val="0"/>
                          <w:marTop w:val="0"/>
                          <w:marBottom w:val="0"/>
                          <w:divBdr>
                            <w:top w:val="none" w:sz="0" w:space="0" w:color="auto"/>
                            <w:left w:val="none" w:sz="0" w:space="0" w:color="auto"/>
                            <w:bottom w:val="none" w:sz="0" w:space="0" w:color="auto"/>
                            <w:right w:val="none" w:sz="0" w:space="0" w:color="auto"/>
                          </w:divBdr>
                          <w:divsChild>
                            <w:div w:id="1024791069">
                              <w:marLeft w:val="-225"/>
                              <w:marRight w:val="-225"/>
                              <w:marTop w:val="0"/>
                              <w:marBottom w:val="0"/>
                              <w:divBdr>
                                <w:top w:val="none" w:sz="0" w:space="0" w:color="auto"/>
                                <w:left w:val="none" w:sz="0" w:space="0" w:color="auto"/>
                                <w:bottom w:val="none" w:sz="0" w:space="0" w:color="auto"/>
                                <w:right w:val="none" w:sz="0" w:space="0" w:color="auto"/>
                              </w:divBdr>
                              <w:divsChild>
                                <w:div w:id="1386488956">
                                  <w:marLeft w:val="0"/>
                                  <w:marRight w:val="0"/>
                                  <w:marTop w:val="0"/>
                                  <w:marBottom w:val="0"/>
                                  <w:divBdr>
                                    <w:top w:val="none" w:sz="0" w:space="0" w:color="auto"/>
                                    <w:left w:val="none" w:sz="0" w:space="0" w:color="auto"/>
                                    <w:bottom w:val="none" w:sz="0" w:space="0" w:color="auto"/>
                                    <w:right w:val="none" w:sz="0" w:space="0" w:color="auto"/>
                                  </w:divBdr>
                                  <w:divsChild>
                                    <w:div w:id="1255482583">
                                      <w:marLeft w:val="0"/>
                                      <w:marRight w:val="0"/>
                                      <w:marTop w:val="0"/>
                                      <w:marBottom w:val="0"/>
                                      <w:divBdr>
                                        <w:top w:val="none" w:sz="0" w:space="0" w:color="auto"/>
                                        <w:left w:val="none" w:sz="0" w:space="0" w:color="auto"/>
                                        <w:bottom w:val="none" w:sz="0" w:space="0" w:color="auto"/>
                                        <w:right w:val="none" w:sz="0" w:space="0" w:color="auto"/>
                                      </w:divBdr>
                                      <w:divsChild>
                                        <w:div w:id="1937054851">
                                          <w:marLeft w:val="0"/>
                                          <w:marRight w:val="0"/>
                                          <w:marTop w:val="0"/>
                                          <w:marBottom w:val="0"/>
                                          <w:divBdr>
                                            <w:top w:val="none" w:sz="0" w:space="0" w:color="auto"/>
                                            <w:left w:val="none" w:sz="0" w:space="0" w:color="auto"/>
                                            <w:bottom w:val="none" w:sz="0" w:space="0" w:color="auto"/>
                                            <w:right w:val="none" w:sz="0" w:space="0" w:color="auto"/>
                                          </w:divBdr>
                                          <w:divsChild>
                                            <w:div w:id="1229458342">
                                              <w:marLeft w:val="0"/>
                                              <w:marRight w:val="0"/>
                                              <w:marTop w:val="0"/>
                                              <w:marBottom w:val="0"/>
                                              <w:divBdr>
                                                <w:top w:val="none" w:sz="0" w:space="0" w:color="auto"/>
                                                <w:left w:val="none" w:sz="0" w:space="0" w:color="auto"/>
                                                <w:bottom w:val="none" w:sz="0" w:space="0" w:color="auto"/>
                                                <w:right w:val="none" w:sz="0" w:space="0" w:color="auto"/>
                                              </w:divBdr>
                                              <w:divsChild>
                                                <w:div w:id="1291936515">
                                                  <w:marLeft w:val="0"/>
                                                  <w:marRight w:val="0"/>
                                                  <w:marTop w:val="0"/>
                                                  <w:marBottom w:val="0"/>
                                                  <w:divBdr>
                                                    <w:top w:val="none" w:sz="0" w:space="0" w:color="auto"/>
                                                    <w:left w:val="none" w:sz="0" w:space="0" w:color="auto"/>
                                                    <w:bottom w:val="none" w:sz="0" w:space="0" w:color="auto"/>
                                                    <w:right w:val="none" w:sz="0" w:space="0" w:color="auto"/>
                                                  </w:divBdr>
                                                </w:div>
                                                <w:div w:id="20938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FA26-6792-4D90-8474-DFB4DA7C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3578</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Links>
    <vt:vector size="372" baseType="variant">
      <vt:variant>
        <vt:i4>3342456</vt:i4>
      </vt:variant>
      <vt:variant>
        <vt:i4>183</vt:i4>
      </vt:variant>
      <vt:variant>
        <vt:i4>0</vt:i4>
      </vt:variant>
      <vt:variant>
        <vt:i4>5</vt:i4>
      </vt:variant>
      <vt:variant>
        <vt:lpwstr>https://apps.leg.wa.gov/RCW/default.aspx?cite=9.96.060</vt:lpwstr>
      </vt:variant>
      <vt:variant>
        <vt:lpwstr/>
      </vt:variant>
      <vt:variant>
        <vt:i4>3342457</vt:i4>
      </vt:variant>
      <vt:variant>
        <vt:i4>180</vt:i4>
      </vt:variant>
      <vt:variant>
        <vt:i4>0</vt:i4>
      </vt:variant>
      <vt:variant>
        <vt:i4>5</vt:i4>
      </vt:variant>
      <vt:variant>
        <vt:lpwstr>https://apps.leg.wa.gov/RCW/default.aspx?cite=9.96.070</vt:lpwstr>
      </vt:variant>
      <vt:variant>
        <vt:lpwstr/>
      </vt:variant>
      <vt:variant>
        <vt:i4>4980767</vt:i4>
      </vt:variant>
      <vt:variant>
        <vt:i4>177</vt:i4>
      </vt:variant>
      <vt:variant>
        <vt:i4>0</vt:i4>
      </vt:variant>
      <vt:variant>
        <vt:i4>5</vt:i4>
      </vt:variant>
      <vt:variant>
        <vt:lpwstr>http://lawfilesext.leg.wa.gov/biennium/2021-22/Pdf/Bills/Senate Passed Legislature/5180-S.PL.pdf?q=20210510085535</vt:lpwstr>
      </vt:variant>
      <vt:variant>
        <vt:lpwstr/>
      </vt:variant>
      <vt:variant>
        <vt:i4>3342456</vt:i4>
      </vt:variant>
      <vt:variant>
        <vt:i4>174</vt:i4>
      </vt:variant>
      <vt:variant>
        <vt:i4>0</vt:i4>
      </vt:variant>
      <vt:variant>
        <vt:i4>5</vt:i4>
      </vt:variant>
      <vt:variant>
        <vt:lpwstr>https://apps.leg.wa.gov/RCW/default.aspx?cite=9.96.060</vt:lpwstr>
      </vt:variant>
      <vt:variant>
        <vt:lpwstr/>
      </vt:variant>
      <vt:variant>
        <vt:i4>3342456</vt:i4>
      </vt:variant>
      <vt:variant>
        <vt:i4>171</vt:i4>
      </vt:variant>
      <vt:variant>
        <vt:i4>0</vt:i4>
      </vt:variant>
      <vt:variant>
        <vt:i4>5</vt:i4>
      </vt:variant>
      <vt:variant>
        <vt:lpwstr>https://apps.leg.wa.gov/RCW/default.aspx?cite=9.96.060</vt:lpwstr>
      </vt:variant>
      <vt:variant>
        <vt:lpwstr/>
      </vt:variant>
      <vt:variant>
        <vt:i4>2031702</vt:i4>
      </vt:variant>
      <vt:variant>
        <vt:i4>168</vt:i4>
      </vt:variant>
      <vt:variant>
        <vt:i4>0</vt:i4>
      </vt:variant>
      <vt:variant>
        <vt:i4>5</vt:i4>
      </vt:variant>
      <vt:variant>
        <vt:lpwstr>http://app.leg.wa.gov/RCW/default.aspx?cite=46.61.522</vt:lpwstr>
      </vt:variant>
      <vt:variant>
        <vt:lpwstr/>
      </vt:variant>
      <vt:variant>
        <vt:i4>2031702</vt:i4>
      </vt:variant>
      <vt:variant>
        <vt:i4>165</vt:i4>
      </vt:variant>
      <vt:variant>
        <vt:i4>0</vt:i4>
      </vt:variant>
      <vt:variant>
        <vt:i4>5</vt:i4>
      </vt:variant>
      <vt:variant>
        <vt:lpwstr>http://app.leg.wa.gov/RCW/default.aspx?cite=46.61.520</vt:lpwstr>
      </vt:variant>
      <vt:variant>
        <vt:lpwstr/>
      </vt:variant>
      <vt:variant>
        <vt:i4>1900630</vt:i4>
      </vt:variant>
      <vt:variant>
        <vt:i4>162</vt:i4>
      </vt:variant>
      <vt:variant>
        <vt:i4>0</vt:i4>
      </vt:variant>
      <vt:variant>
        <vt:i4>5</vt:i4>
      </vt:variant>
      <vt:variant>
        <vt:lpwstr>http://app.leg.wa.gov/RCW/default.aspx?cite=46.61.504</vt:lpwstr>
      </vt:variant>
      <vt:variant>
        <vt:lpwstr/>
      </vt:variant>
      <vt:variant>
        <vt:i4>1900630</vt:i4>
      </vt:variant>
      <vt:variant>
        <vt:i4>159</vt:i4>
      </vt:variant>
      <vt:variant>
        <vt:i4>0</vt:i4>
      </vt:variant>
      <vt:variant>
        <vt:i4>5</vt:i4>
      </vt:variant>
      <vt:variant>
        <vt:lpwstr>http://app.leg.wa.gov/RCW/default.aspx?cite=46.61.502</vt:lpwstr>
      </vt:variant>
      <vt:variant>
        <vt:lpwstr/>
      </vt:variant>
      <vt:variant>
        <vt:i4>4849753</vt:i4>
      </vt:variant>
      <vt:variant>
        <vt:i4>156</vt:i4>
      </vt:variant>
      <vt:variant>
        <vt:i4>0</vt:i4>
      </vt:variant>
      <vt:variant>
        <vt:i4>5</vt:i4>
      </vt:variant>
      <vt:variant>
        <vt:lpwstr>http://app.leg.wa.gov/RCW/default.aspx?cite=9A.36.050</vt:lpwstr>
      </vt:variant>
      <vt:variant>
        <vt:lpwstr/>
      </vt:variant>
      <vt:variant>
        <vt:i4>1900630</vt:i4>
      </vt:variant>
      <vt:variant>
        <vt:i4>153</vt:i4>
      </vt:variant>
      <vt:variant>
        <vt:i4>0</vt:i4>
      </vt:variant>
      <vt:variant>
        <vt:i4>5</vt:i4>
      </vt:variant>
      <vt:variant>
        <vt:lpwstr>http://app.leg.wa.gov/RCW/default.aspx?cite=46.61.500</vt:lpwstr>
      </vt:variant>
      <vt:variant>
        <vt:lpwstr/>
      </vt:variant>
      <vt:variant>
        <vt:i4>2490466</vt:i4>
      </vt:variant>
      <vt:variant>
        <vt:i4>150</vt:i4>
      </vt:variant>
      <vt:variant>
        <vt:i4>0</vt:i4>
      </vt:variant>
      <vt:variant>
        <vt:i4>5</vt:i4>
      </vt:variant>
      <vt:variant>
        <vt:lpwstr>http://app.leg.wa.gov/RCW/default.aspx?cite=46.61.5249</vt:lpwstr>
      </vt:variant>
      <vt:variant>
        <vt:lpwstr/>
      </vt:variant>
      <vt:variant>
        <vt:i4>75</vt:i4>
      </vt:variant>
      <vt:variant>
        <vt:i4>147</vt:i4>
      </vt:variant>
      <vt:variant>
        <vt:i4>0</vt:i4>
      </vt:variant>
      <vt:variant>
        <vt:i4>5</vt:i4>
      </vt:variant>
      <vt:variant>
        <vt:lpwstr>https://apps.leg.wa.gov/RCW/default.aspx?cite=46.61.5055</vt:lpwstr>
      </vt:variant>
      <vt:variant>
        <vt:lpwstr/>
      </vt:variant>
      <vt:variant>
        <vt:i4>196695</vt:i4>
      </vt:variant>
      <vt:variant>
        <vt:i4>144</vt:i4>
      </vt:variant>
      <vt:variant>
        <vt:i4>0</vt:i4>
      </vt:variant>
      <vt:variant>
        <vt:i4>5</vt:i4>
      </vt:variant>
      <vt:variant>
        <vt:lpwstr>http://app.leg.wa.gov/RCW/default.aspx?cite=10.05</vt:lpwstr>
      </vt:variant>
      <vt:variant>
        <vt:lpwstr/>
      </vt:variant>
      <vt:variant>
        <vt:i4>2031702</vt:i4>
      </vt:variant>
      <vt:variant>
        <vt:i4>141</vt:i4>
      </vt:variant>
      <vt:variant>
        <vt:i4>0</vt:i4>
      </vt:variant>
      <vt:variant>
        <vt:i4>5</vt:i4>
      </vt:variant>
      <vt:variant>
        <vt:lpwstr>http://app.leg.wa.gov/RCW/default.aspx?cite=46.61.522</vt:lpwstr>
      </vt:variant>
      <vt:variant>
        <vt:lpwstr/>
      </vt:variant>
      <vt:variant>
        <vt:i4>2031702</vt:i4>
      </vt:variant>
      <vt:variant>
        <vt:i4>138</vt:i4>
      </vt:variant>
      <vt:variant>
        <vt:i4>0</vt:i4>
      </vt:variant>
      <vt:variant>
        <vt:i4>5</vt:i4>
      </vt:variant>
      <vt:variant>
        <vt:lpwstr>http://app.leg.wa.gov/RCW/default.aspx?cite=46.61.520</vt:lpwstr>
      </vt:variant>
      <vt:variant>
        <vt:lpwstr/>
      </vt:variant>
      <vt:variant>
        <vt:i4>1900630</vt:i4>
      </vt:variant>
      <vt:variant>
        <vt:i4>135</vt:i4>
      </vt:variant>
      <vt:variant>
        <vt:i4>0</vt:i4>
      </vt:variant>
      <vt:variant>
        <vt:i4>5</vt:i4>
      </vt:variant>
      <vt:variant>
        <vt:lpwstr>http://app.leg.wa.gov/RCW/default.aspx?cite=46.61.504</vt:lpwstr>
      </vt:variant>
      <vt:variant>
        <vt:lpwstr/>
      </vt:variant>
      <vt:variant>
        <vt:i4>1900630</vt:i4>
      </vt:variant>
      <vt:variant>
        <vt:i4>132</vt:i4>
      </vt:variant>
      <vt:variant>
        <vt:i4>0</vt:i4>
      </vt:variant>
      <vt:variant>
        <vt:i4>5</vt:i4>
      </vt:variant>
      <vt:variant>
        <vt:lpwstr>http://app.leg.wa.gov/RCW/default.aspx?cite=46.61.502</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196695</vt:i4>
      </vt:variant>
      <vt:variant>
        <vt:i4>126</vt:i4>
      </vt:variant>
      <vt:variant>
        <vt:i4>0</vt:i4>
      </vt:variant>
      <vt:variant>
        <vt:i4>5</vt:i4>
      </vt:variant>
      <vt:variant>
        <vt:lpwstr>http://app.leg.wa.gov/RCW/default.aspx?cite=10.05</vt:lpwstr>
      </vt:variant>
      <vt:variant>
        <vt:lpwstr/>
      </vt:variant>
      <vt:variant>
        <vt:i4>1900630</vt:i4>
      </vt:variant>
      <vt:variant>
        <vt:i4>123</vt:i4>
      </vt:variant>
      <vt:variant>
        <vt:i4>0</vt:i4>
      </vt:variant>
      <vt:variant>
        <vt:i4>5</vt:i4>
      </vt:variant>
      <vt:variant>
        <vt:lpwstr>http://app.leg.wa.gov/RCW/default.aspx?cite=46.61.504</vt:lpwstr>
      </vt:variant>
      <vt:variant>
        <vt:lpwstr/>
      </vt:variant>
      <vt:variant>
        <vt:i4>1900630</vt:i4>
      </vt:variant>
      <vt:variant>
        <vt:i4>120</vt:i4>
      </vt:variant>
      <vt:variant>
        <vt:i4>0</vt:i4>
      </vt:variant>
      <vt:variant>
        <vt:i4>5</vt:i4>
      </vt:variant>
      <vt:variant>
        <vt:lpwstr>http://app.leg.wa.gov/RCW/default.aspx?cite=46.61.502</vt:lpwstr>
      </vt:variant>
      <vt:variant>
        <vt:lpwstr/>
      </vt:variant>
      <vt:variant>
        <vt:i4>196695</vt:i4>
      </vt:variant>
      <vt:variant>
        <vt:i4>117</vt:i4>
      </vt:variant>
      <vt:variant>
        <vt:i4>0</vt:i4>
      </vt:variant>
      <vt:variant>
        <vt:i4>5</vt:i4>
      </vt:variant>
      <vt:variant>
        <vt:lpwstr>http://app.leg.wa.gov/RCW/default.aspx?cite=10.05</vt:lpwstr>
      </vt:variant>
      <vt:variant>
        <vt:lpwstr/>
      </vt:variant>
      <vt:variant>
        <vt:i4>75</vt:i4>
      </vt:variant>
      <vt:variant>
        <vt:i4>114</vt:i4>
      </vt:variant>
      <vt:variant>
        <vt:i4>0</vt:i4>
      </vt:variant>
      <vt:variant>
        <vt:i4>5</vt:i4>
      </vt:variant>
      <vt:variant>
        <vt:lpwstr>https://apps.leg.wa.gov/RCW/default.aspx?cite=46.61.5055</vt:lpwstr>
      </vt:variant>
      <vt:variant>
        <vt:lpwstr/>
      </vt:variant>
      <vt:variant>
        <vt:i4>196695</vt:i4>
      </vt:variant>
      <vt:variant>
        <vt:i4>111</vt:i4>
      </vt:variant>
      <vt:variant>
        <vt:i4>0</vt:i4>
      </vt:variant>
      <vt:variant>
        <vt:i4>5</vt:i4>
      </vt:variant>
      <vt:variant>
        <vt:lpwstr>http://app.leg.wa.gov/RCW/default.aspx?cite=10.05</vt:lpwstr>
      </vt:variant>
      <vt:variant>
        <vt:lpwstr/>
      </vt:variant>
      <vt:variant>
        <vt:i4>2031702</vt:i4>
      </vt:variant>
      <vt:variant>
        <vt:i4>108</vt:i4>
      </vt:variant>
      <vt:variant>
        <vt:i4>0</vt:i4>
      </vt:variant>
      <vt:variant>
        <vt:i4>5</vt:i4>
      </vt:variant>
      <vt:variant>
        <vt:lpwstr>http://app.leg.wa.gov/RCW/default.aspx?cite=46.61.522</vt:lpwstr>
      </vt:variant>
      <vt:variant>
        <vt:lpwstr/>
      </vt:variant>
      <vt:variant>
        <vt:i4>2031702</vt:i4>
      </vt:variant>
      <vt:variant>
        <vt:i4>105</vt:i4>
      </vt:variant>
      <vt:variant>
        <vt:i4>0</vt:i4>
      </vt:variant>
      <vt:variant>
        <vt:i4>5</vt:i4>
      </vt:variant>
      <vt:variant>
        <vt:lpwstr>http://app.leg.wa.gov/RCW/default.aspx?cite=46.61.520</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2490466</vt:i4>
      </vt:variant>
      <vt:variant>
        <vt:i4>96</vt:i4>
      </vt:variant>
      <vt:variant>
        <vt:i4>0</vt:i4>
      </vt:variant>
      <vt:variant>
        <vt:i4>5</vt:i4>
      </vt:variant>
      <vt:variant>
        <vt:lpwstr>http://app.leg.wa.gov/RCW/default.aspx?cite=46.61.5249</vt:lpwstr>
      </vt:variant>
      <vt:variant>
        <vt:lpwstr/>
      </vt:variant>
      <vt:variant>
        <vt:i4>196695</vt:i4>
      </vt:variant>
      <vt:variant>
        <vt:i4>93</vt:i4>
      </vt:variant>
      <vt:variant>
        <vt:i4>0</vt:i4>
      </vt:variant>
      <vt:variant>
        <vt:i4>5</vt:i4>
      </vt:variant>
      <vt:variant>
        <vt:lpwstr>http://app.leg.wa.gov/RCW/default.aspx?cite=10.05</vt:lpwstr>
      </vt:variant>
      <vt:variant>
        <vt:lpwstr/>
      </vt:variant>
      <vt:variant>
        <vt:i4>1900630</vt:i4>
      </vt:variant>
      <vt:variant>
        <vt:i4>90</vt:i4>
      </vt:variant>
      <vt:variant>
        <vt:i4>0</vt:i4>
      </vt:variant>
      <vt:variant>
        <vt:i4>5</vt:i4>
      </vt:variant>
      <vt:variant>
        <vt:lpwstr>http://app.leg.wa.gov/RCW/default.aspx?cite=46.61.504</vt:lpwstr>
      </vt:variant>
      <vt:variant>
        <vt:lpwstr/>
      </vt:variant>
      <vt:variant>
        <vt:i4>1900630</vt:i4>
      </vt:variant>
      <vt:variant>
        <vt:i4>87</vt:i4>
      </vt:variant>
      <vt:variant>
        <vt:i4>0</vt:i4>
      </vt:variant>
      <vt:variant>
        <vt:i4>5</vt:i4>
      </vt:variant>
      <vt:variant>
        <vt:lpwstr>http://app.leg.wa.gov/RCW/default.aspx?cite=46.61.502</vt:lpwstr>
      </vt:variant>
      <vt:variant>
        <vt:lpwstr/>
      </vt:variant>
      <vt:variant>
        <vt:i4>196695</vt:i4>
      </vt:variant>
      <vt:variant>
        <vt:i4>84</vt:i4>
      </vt:variant>
      <vt:variant>
        <vt:i4>0</vt:i4>
      </vt:variant>
      <vt:variant>
        <vt:i4>5</vt:i4>
      </vt:variant>
      <vt:variant>
        <vt:lpwstr>http://app.leg.wa.gov/RCW/default.aspx?cite=10.05</vt:lpwstr>
      </vt:variant>
      <vt:variant>
        <vt:lpwstr/>
      </vt:variant>
      <vt:variant>
        <vt:i4>1966168</vt:i4>
      </vt:variant>
      <vt:variant>
        <vt:i4>81</vt:i4>
      </vt:variant>
      <vt:variant>
        <vt:i4>0</vt:i4>
      </vt:variant>
      <vt:variant>
        <vt:i4>5</vt:i4>
      </vt:variant>
      <vt:variant>
        <vt:lpwstr>http://app.leg.wa.gov/RCW/default.aspx?cite=47.68.220</vt:lpwstr>
      </vt:variant>
      <vt:variant>
        <vt:lpwstr/>
      </vt:variant>
      <vt:variant>
        <vt:i4>1966168</vt:i4>
      </vt:variant>
      <vt:variant>
        <vt:i4>78</vt:i4>
      </vt:variant>
      <vt:variant>
        <vt:i4>0</vt:i4>
      </vt:variant>
      <vt:variant>
        <vt:i4>5</vt:i4>
      </vt:variant>
      <vt:variant>
        <vt:lpwstr>http://app.leg.wa.gov/RCW/default.aspx?cite=47.68.220</vt:lpwstr>
      </vt:variant>
      <vt:variant>
        <vt:lpwstr/>
      </vt:variant>
      <vt:variant>
        <vt:i4>8061046</vt:i4>
      </vt:variant>
      <vt:variant>
        <vt:i4>75</vt:i4>
      </vt:variant>
      <vt:variant>
        <vt:i4>0</vt:i4>
      </vt:variant>
      <vt:variant>
        <vt:i4>5</vt:i4>
      </vt:variant>
      <vt:variant>
        <vt:lpwstr>https://app.leg.wa.gov/rcw/default.aspx?cite=46.61.5055</vt:lpwstr>
      </vt:variant>
      <vt:variant>
        <vt:lpwstr/>
      </vt:variant>
      <vt:variant>
        <vt:i4>2359346</vt:i4>
      </vt:variant>
      <vt:variant>
        <vt:i4>72</vt:i4>
      </vt:variant>
      <vt:variant>
        <vt:i4>0</vt:i4>
      </vt:variant>
      <vt:variant>
        <vt:i4>5</vt:i4>
      </vt:variant>
      <vt:variant>
        <vt:lpwstr>http://app.leg.wa.gov/RCW/default.aspx?cite=79A.60.040</vt:lpwstr>
      </vt:variant>
      <vt:variant>
        <vt:lpwstr/>
      </vt:variant>
      <vt:variant>
        <vt:i4>2359346</vt:i4>
      </vt:variant>
      <vt:variant>
        <vt:i4>69</vt:i4>
      </vt:variant>
      <vt:variant>
        <vt:i4>0</vt:i4>
      </vt:variant>
      <vt:variant>
        <vt:i4>5</vt:i4>
      </vt:variant>
      <vt:variant>
        <vt:lpwstr>http://app.leg.wa.gov/RCW/default.aspx?cite=79A.60.040</vt:lpwstr>
      </vt:variant>
      <vt:variant>
        <vt:lpwstr/>
      </vt:variant>
      <vt:variant>
        <vt:i4>8061046</vt:i4>
      </vt:variant>
      <vt:variant>
        <vt:i4>66</vt:i4>
      </vt:variant>
      <vt:variant>
        <vt:i4>0</vt:i4>
      </vt:variant>
      <vt:variant>
        <vt:i4>5</vt:i4>
      </vt:variant>
      <vt:variant>
        <vt:lpwstr>https://app.leg.wa.gov/rcw/default.aspx?cite=46.61.5055</vt:lpwstr>
      </vt:variant>
      <vt:variant>
        <vt:lpwstr/>
      </vt:variant>
      <vt:variant>
        <vt:i4>4063284</vt:i4>
      </vt:variant>
      <vt:variant>
        <vt:i4>63</vt:i4>
      </vt:variant>
      <vt:variant>
        <vt:i4>0</vt:i4>
      </vt:variant>
      <vt:variant>
        <vt:i4>5</vt:i4>
      </vt:variant>
      <vt:variant>
        <vt:lpwstr>https://apps.leg.wa.gov/RCW/default.aspx?cite=79a.60.040.2</vt:lpwstr>
      </vt:variant>
      <vt:variant>
        <vt:lpwstr/>
      </vt:variant>
      <vt:variant>
        <vt:i4>2359346</vt:i4>
      </vt:variant>
      <vt:variant>
        <vt:i4>60</vt:i4>
      </vt:variant>
      <vt:variant>
        <vt:i4>0</vt:i4>
      </vt:variant>
      <vt:variant>
        <vt:i4>5</vt:i4>
      </vt:variant>
      <vt:variant>
        <vt:lpwstr>http://app.leg.wa.gov/RCW/default.aspx?cite=79A.60.040</vt:lpwstr>
      </vt:variant>
      <vt:variant>
        <vt:lpwstr/>
      </vt:variant>
      <vt:variant>
        <vt:i4>2359346</vt:i4>
      </vt:variant>
      <vt:variant>
        <vt:i4>57</vt:i4>
      </vt:variant>
      <vt:variant>
        <vt:i4>0</vt:i4>
      </vt:variant>
      <vt:variant>
        <vt:i4>5</vt:i4>
      </vt:variant>
      <vt:variant>
        <vt:lpwstr>http://app.leg.wa.gov/RCW/default.aspx?cite=79A.60.040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2031702</vt:i4>
      </vt:variant>
      <vt:variant>
        <vt:i4>51</vt:i4>
      </vt:variant>
      <vt:variant>
        <vt:i4>0</vt:i4>
      </vt:variant>
      <vt:variant>
        <vt:i4>5</vt:i4>
      </vt:variant>
      <vt:variant>
        <vt:lpwstr>http://app.leg.wa.gov/RCW/default.aspx?cite=46.61.522</vt:lpwstr>
      </vt:variant>
      <vt:variant>
        <vt:lpwstr/>
      </vt:variant>
      <vt:variant>
        <vt:i4>2031702</vt:i4>
      </vt:variant>
      <vt:variant>
        <vt:i4>48</vt:i4>
      </vt:variant>
      <vt:variant>
        <vt:i4>0</vt:i4>
      </vt:variant>
      <vt:variant>
        <vt:i4>5</vt:i4>
      </vt:variant>
      <vt:variant>
        <vt:lpwstr>http://app.leg.wa.gov/RCW/default.aspx?cite=46.61.520</vt:lpwstr>
      </vt:variant>
      <vt:variant>
        <vt:lpwstr/>
      </vt:variant>
      <vt:variant>
        <vt:i4>1900630</vt:i4>
      </vt:variant>
      <vt:variant>
        <vt:i4>45</vt:i4>
      </vt:variant>
      <vt:variant>
        <vt:i4>0</vt:i4>
      </vt:variant>
      <vt:variant>
        <vt:i4>5</vt:i4>
      </vt:variant>
      <vt:variant>
        <vt:lpwstr>http://app.leg.wa.gov/RCW/default.aspx?cite=46.61.504</vt:lpwstr>
      </vt:variant>
      <vt:variant>
        <vt:lpwstr/>
      </vt:variant>
      <vt:variant>
        <vt:i4>1900630</vt:i4>
      </vt:variant>
      <vt:variant>
        <vt:i4>42</vt:i4>
      </vt:variant>
      <vt:variant>
        <vt:i4>0</vt:i4>
      </vt:variant>
      <vt:variant>
        <vt:i4>5</vt:i4>
      </vt:variant>
      <vt:variant>
        <vt:lpwstr>http://app.leg.wa.gov/RCW/default.aspx?cite=46.61.502</vt:lpwstr>
      </vt:variant>
      <vt:variant>
        <vt:lpwstr/>
      </vt:variant>
      <vt:variant>
        <vt:i4>4849753</vt:i4>
      </vt:variant>
      <vt:variant>
        <vt:i4>39</vt:i4>
      </vt:variant>
      <vt:variant>
        <vt:i4>0</vt:i4>
      </vt:variant>
      <vt:variant>
        <vt:i4>5</vt:i4>
      </vt:variant>
      <vt:variant>
        <vt:lpwstr>http://app.leg.wa.gov/RCW/default.aspx?cite=9A.36.050</vt:lpwstr>
      </vt:variant>
      <vt:variant>
        <vt:lpwstr/>
      </vt:variant>
      <vt:variant>
        <vt:i4>1900630</vt:i4>
      </vt:variant>
      <vt:variant>
        <vt:i4>36</vt:i4>
      </vt:variant>
      <vt:variant>
        <vt:i4>0</vt:i4>
      </vt:variant>
      <vt:variant>
        <vt:i4>5</vt:i4>
      </vt:variant>
      <vt:variant>
        <vt:lpwstr>http://app.leg.wa.gov/RCW/default.aspx?cite=46.61.500</vt:lpwstr>
      </vt:variant>
      <vt:variant>
        <vt:lpwstr/>
      </vt:variant>
      <vt:variant>
        <vt:i4>2490466</vt:i4>
      </vt:variant>
      <vt:variant>
        <vt:i4>33</vt:i4>
      </vt:variant>
      <vt:variant>
        <vt:i4>0</vt:i4>
      </vt:variant>
      <vt:variant>
        <vt:i4>5</vt:i4>
      </vt:variant>
      <vt:variant>
        <vt:lpwstr>http://app.leg.wa.gov/RCW/default.aspx?cite=46.61.5249</vt:lpwstr>
      </vt:variant>
      <vt:variant>
        <vt:lpwstr/>
      </vt:variant>
      <vt:variant>
        <vt:i4>8061046</vt:i4>
      </vt:variant>
      <vt:variant>
        <vt:i4>30</vt:i4>
      </vt:variant>
      <vt:variant>
        <vt:i4>0</vt:i4>
      </vt:variant>
      <vt:variant>
        <vt:i4>5</vt:i4>
      </vt:variant>
      <vt:variant>
        <vt:lpwstr>https://app.leg.wa.gov/rcw/default.aspx?cite=46.61.5055</vt:lpwstr>
      </vt:variant>
      <vt:variant>
        <vt:lpwstr/>
      </vt:variant>
      <vt:variant>
        <vt:i4>8061046</vt:i4>
      </vt:variant>
      <vt:variant>
        <vt:i4>27</vt:i4>
      </vt:variant>
      <vt:variant>
        <vt:i4>0</vt:i4>
      </vt:variant>
      <vt:variant>
        <vt:i4>5</vt:i4>
      </vt:variant>
      <vt:variant>
        <vt:lpwstr>https://app.leg.wa.gov/rcw/default.aspx?cite=46.61.5055</vt:lpwstr>
      </vt:variant>
      <vt:variant>
        <vt:lpwstr/>
      </vt:variant>
      <vt:variant>
        <vt:i4>3342456</vt:i4>
      </vt:variant>
      <vt:variant>
        <vt:i4>24</vt:i4>
      </vt:variant>
      <vt:variant>
        <vt:i4>0</vt:i4>
      </vt:variant>
      <vt:variant>
        <vt:i4>5</vt:i4>
      </vt:variant>
      <vt:variant>
        <vt:lpwstr>https://apps.leg.wa.gov/RCW/default.aspx?cite=9.96.060</vt:lpwstr>
      </vt:variant>
      <vt:variant>
        <vt:lpwstr/>
      </vt:variant>
      <vt:variant>
        <vt:i4>4980767</vt:i4>
      </vt:variant>
      <vt:variant>
        <vt:i4>21</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18</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22</cp:revision>
  <dcterms:created xsi:type="dcterms:W3CDTF">2024-11-18T22:30:00Z</dcterms:created>
  <dcterms:modified xsi:type="dcterms:W3CDTF">2025-04-16T22:33:00Z</dcterms:modified>
</cp:coreProperties>
</file>